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F0" w:rsidRDefault="00375E7C" w:rsidP="00DB3CFB">
      <w:pPr>
        <w:jc w:val="center"/>
        <w:rPr>
          <w:sz w:val="40"/>
          <w:szCs w:val="40"/>
        </w:rPr>
      </w:pPr>
      <w:r>
        <w:rPr>
          <w:sz w:val="40"/>
          <w:szCs w:val="40"/>
        </w:rPr>
        <w:t>Лекторий для родителей.</w:t>
      </w:r>
    </w:p>
    <w:p w:rsidR="00375E7C" w:rsidRDefault="00375E7C" w:rsidP="00375E7C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Воспитатель первой категории</w:t>
      </w:r>
    </w:p>
    <w:p w:rsidR="00375E7C" w:rsidRDefault="00375E7C" w:rsidP="00375E7C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МДОУ д/сада №90  </w:t>
      </w:r>
      <w:proofErr w:type="spellStart"/>
      <w:r>
        <w:rPr>
          <w:i/>
          <w:sz w:val="36"/>
          <w:szCs w:val="36"/>
        </w:rPr>
        <w:t>Маляева</w:t>
      </w:r>
      <w:proofErr w:type="spellEnd"/>
      <w:r>
        <w:rPr>
          <w:i/>
          <w:sz w:val="36"/>
          <w:szCs w:val="36"/>
        </w:rPr>
        <w:t xml:space="preserve">  Т.Л.</w:t>
      </w:r>
    </w:p>
    <w:p w:rsidR="00375E7C" w:rsidRDefault="00375E7C" w:rsidP="00375E7C">
      <w:pPr>
        <w:jc w:val="center"/>
        <w:rPr>
          <w:b/>
          <w:sz w:val="40"/>
          <w:szCs w:val="40"/>
        </w:rPr>
      </w:pPr>
      <w:r w:rsidRPr="00375E7C">
        <w:rPr>
          <w:b/>
          <w:sz w:val="40"/>
          <w:szCs w:val="40"/>
        </w:rPr>
        <w:t>Воспитание эстетической восприимчивости.</w:t>
      </w:r>
    </w:p>
    <w:p w:rsidR="00375E7C" w:rsidRDefault="00B81079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375E7C">
        <w:rPr>
          <w:b/>
          <w:sz w:val="32"/>
          <w:szCs w:val="32"/>
        </w:rPr>
        <w:t>Каждый ребенок должен уметь видеть красивое, наслаждаться им, давать</w:t>
      </w:r>
      <w:r w:rsidR="009260FE">
        <w:rPr>
          <w:b/>
          <w:sz w:val="32"/>
          <w:szCs w:val="32"/>
        </w:rPr>
        <w:t xml:space="preserve"> </w:t>
      </w:r>
      <w:r w:rsidR="00375E7C">
        <w:rPr>
          <w:b/>
          <w:sz w:val="32"/>
          <w:szCs w:val="32"/>
        </w:rPr>
        <w:t>ему правильную оценку, и в меру своих способностей учиться создавать это красивое.</w:t>
      </w:r>
    </w:p>
    <w:p w:rsidR="00375E7C" w:rsidRDefault="00B81079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375E7C">
        <w:rPr>
          <w:b/>
          <w:sz w:val="32"/>
          <w:szCs w:val="32"/>
        </w:rPr>
        <w:t>Через прекрасное дети скорее постигают такие моральные качества, как справедливость и добро. С помощью красоты легче искоренять из жизни грубость и пошлость, бескультурье, ханжество и др.</w:t>
      </w:r>
      <w:r>
        <w:rPr>
          <w:b/>
          <w:sz w:val="32"/>
          <w:szCs w:val="32"/>
        </w:rPr>
        <w:t xml:space="preserve"> Вот почему родителям следует беспокоиться о том, как приучить детей к занятиям искусством, как заставить полюбить его, как научить ценить прекрасное. </w:t>
      </w:r>
    </w:p>
    <w:p w:rsidR="00B81079" w:rsidRDefault="00B81079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Это вполне доступная задача для каждой семьи. Даже самому маленькому ребенку присущи элементарные эстетические чувства.</w:t>
      </w:r>
      <w:r w:rsidR="00C049D6">
        <w:rPr>
          <w:b/>
          <w:sz w:val="32"/>
          <w:szCs w:val="32"/>
        </w:rPr>
        <w:t xml:space="preserve"> Уже в полугодовалом возрасте ребенок тянется к яркой игрушке, чуть старше с удовольствием слушает веселую песенку, а нарядная, горящая разноцветными огнями новогодняя елочка всегда воспринимается ребенком эмоционально – эстетически.</w:t>
      </w:r>
    </w:p>
    <w:p w:rsidR="00C049D6" w:rsidRDefault="00001B87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Мы часто слыши</w:t>
      </w:r>
      <w:r w:rsidR="00C049D6">
        <w:rPr>
          <w:b/>
          <w:sz w:val="32"/>
          <w:szCs w:val="32"/>
        </w:rPr>
        <w:t xml:space="preserve">м от детей: «Посмотри, какой красивый цветок!», «Какая красивая птичка!» и т.д. К </w:t>
      </w:r>
      <w:r>
        <w:rPr>
          <w:b/>
          <w:sz w:val="32"/>
          <w:szCs w:val="32"/>
        </w:rPr>
        <w:t xml:space="preserve"> </w:t>
      </w:r>
      <w:r w:rsidR="00C049D6">
        <w:rPr>
          <w:b/>
          <w:sz w:val="32"/>
          <w:szCs w:val="32"/>
        </w:rPr>
        <w:t>сожалению</w:t>
      </w:r>
      <w:r w:rsidR="009260FE">
        <w:rPr>
          <w:b/>
          <w:sz w:val="32"/>
          <w:szCs w:val="32"/>
        </w:rPr>
        <w:t>,</w:t>
      </w:r>
      <w:r w:rsidR="00C049D6">
        <w:rPr>
          <w:b/>
          <w:sz w:val="32"/>
          <w:szCs w:val="32"/>
        </w:rPr>
        <w:t xml:space="preserve"> мы не всегда обращаем на это внимание</w:t>
      </w:r>
      <w:r w:rsidR="00043C56">
        <w:rPr>
          <w:b/>
          <w:sz w:val="32"/>
          <w:szCs w:val="32"/>
        </w:rPr>
        <w:t>.</w:t>
      </w:r>
    </w:p>
    <w:p w:rsidR="00043C56" w:rsidRDefault="00043C56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Как и все способности, способн</w:t>
      </w:r>
      <w:r w:rsidR="009F1888">
        <w:rPr>
          <w:b/>
          <w:sz w:val="32"/>
          <w:szCs w:val="32"/>
        </w:rPr>
        <w:t>ость эстетической восприимчивос</w:t>
      </w:r>
      <w:r>
        <w:rPr>
          <w:b/>
          <w:sz w:val="32"/>
          <w:szCs w:val="32"/>
        </w:rPr>
        <w:t>т</w:t>
      </w:r>
      <w:r w:rsidR="009F1888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может быть развита, воспитана, и к этому нужно стремиться и об этом должен помнить каждый родитель.</w:t>
      </w:r>
    </w:p>
    <w:p w:rsidR="009260FE" w:rsidRDefault="00043C56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Как же можно и нужно воспитывать способность эстетической восприимчивости у ребенка в семье?</w:t>
      </w:r>
    </w:p>
    <w:p w:rsidR="00043C56" w:rsidRDefault="009260FE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 w:rsidR="00043C56">
        <w:rPr>
          <w:b/>
          <w:sz w:val="32"/>
          <w:szCs w:val="32"/>
        </w:rPr>
        <w:t xml:space="preserve"> Большое значение здесь имеет воспитание у него наблюдательности, умения видеть, рассматривать и анализировать.</w:t>
      </w:r>
      <w:r w:rsidR="00001B87">
        <w:rPr>
          <w:b/>
          <w:sz w:val="32"/>
          <w:szCs w:val="32"/>
        </w:rPr>
        <w:t xml:space="preserve"> </w:t>
      </w:r>
      <w:r w:rsidR="009F1888">
        <w:rPr>
          <w:b/>
          <w:sz w:val="32"/>
          <w:szCs w:val="32"/>
        </w:rPr>
        <w:t>Наблюдательность обогащает знания, зрительные представле</w:t>
      </w:r>
      <w:r w:rsidR="00001B87">
        <w:rPr>
          <w:b/>
          <w:sz w:val="32"/>
          <w:szCs w:val="32"/>
        </w:rPr>
        <w:t>н</w:t>
      </w:r>
      <w:r w:rsidR="009F1888">
        <w:rPr>
          <w:b/>
          <w:sz w:val="32"/>
          <w:szCs w:val="32"/>
        </w:rPr>
        <w:t>ия ребенка о предметах. Чем ярче у ребенка зрительное восприятие окрашено эмоционально-эстетическими переживаниями, тем ярче и образнее будут накапливаемые им  зрительные представления. Запас зрительных представлений способствует развитию образного мышления ребенка, его воображения</w:t>
      </w:r>
      <w:r w:rsidR="00E24ADF">
        <w:rPr>
          <w:b/>
          <w:sz w:val="32"/>
          <w:szCs w:val="32"/>
        </w:rPr>
        <w:t>, что имеет большое значение для таких предметов, как математика, геометрия и других предметов в школе, и конечно для любой творческой деятельности. Поэтому одно из наиболее эффективных средств в эстетическом воспитании – систематическое поощрение ребенка к наблюдениям, к посильному для него осознанию характерных особенностей формы, строения, окраски предметов</w:t>
      </w:r>
      <w:r w:rsidR="002328DA">
        <w:rPr>
          <w:b/>
          <w:sz w:val="32"/>
          <w:szCs w:val="32"/>
        </w:rPr>
        <w:t>, их</w:t>
      </w:r>
      <w:r>
        <w:rPr>
          <w:b/>
          <w:sz w:val="32"/>
          <w:szCs w:val="32"/>
        </w:rPr>
        <w:t xml:space="preserve"> различия и сходства с другими </w:t>
      </w:r>
      <w:r w:rsidR="002328DA">
        <w:rPr>
          <w:b/>
          <w:sz w:val="32"/>
          <w:szCs w:val="32"/>
        </w:rPr>
        <w:t xml:space="preserve"> хорошо ему знакомыми предметами.</w:t>
      </w:r>
    </w:p>
    <w:p w:rsidR="00001B87" w:rsidRDefault="00001B87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Взрослым нужно помочь раскрыть глаза ребенку на разнообразие и богатство форм и цветов в природе, в окружающей его жизни.</w:t>
      </w:r>
      <w:r w:rsidR="0053785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Обратите внимание </w:t>
      </w:r>
      <w:r w:rsidR="00537854">
        <w:rPr>
          <w:b/>
          <w:sz w:val="32"/>
          <w:szCs w:val="32"/>
        </w:rPr>
        <w:t xml:space="preserve">ребенка на окраску неба в различные </w:t>
      </w:r>
      <w:r w:rsidR="0050096A">
        <w:rPr>
          <w:b/>
          <w:sz w:val="32"/>
          <w:szCs w:val="32"/>
        </w:rPr>
        <w:t>часы</w:t>
      </w:r>
      <w:r>
        <w:rPr>
          <w:b/>
          <w:sz w:val="32"/>
          <w:szCs w:val="32"/>
        </w:rPr>
        <w:t xml:space="preserve"> и</w:t>
      </w:r>
      <w:r w:rsidR="0053785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разные времена года</w:t>
      </w:r>
      <w:r w:rsidR="0050096A">
        <w:rPr>
          <w:b/>
          <w:sz w:val="32"/>
          <w:szCs w:val="32"/>
        </w:rPr>
        <w:t xml:space="preserve">, при различном состоянии погоды. Как разнообразны все деревья и </w:t>
      </w:r>
      <w:proofErr w:type="spellStart"/>
      <w:r w:rsidR="0050096A">
        <w:rPr>
          <w:b/>
          <w:sz w:val="32"/>
          <w:szCs w:val="32"/>
        </w:rPr>
        <w:t>растения</w:t>
      </w:r>
      <w:proofErr w:type="gramStart"/>
      <w:r w:rsidR="0050096A">
        <w:rPr>
          <w:b/>
          <w:sz w:val="32"/>
          <w:szCs w:val="32"/>
        </w:rPr>
        <w:t>.Х</w:t>
      </w:r>
      <w:proofErr w:type="gramEnd"/>
      <w:r w:rsidR="0050096A">
        <w:rPr>
          <w:b/>
          <w:sz w:val="32"/>
          <w:szCs w:val="32"/>
        </w:rPr>
        <w:t>отя</w:t>
      </w:r>
      <w:proofErr w:type="spellEnd"/>
      <w:r w:rsidR="0050096A">
        <w:rPr>
          <w:b/>
          <w:sz w:val="32"/>
          <w:szCs w:val="32"/>
        </w:rPr>
        <w:t xml:space="preserve"> они все зеленые, но имеют массу оттенков. Как </w:t>
      </w:r>
      <w:proofErr w:type="gramStart"/>
      <w:r w:rsidR="0050096A">
        <w:rPr>
          <w:b/>
          <w:sz w:val="32"/>
          <w:szCs w:val="32"/>
        </w:rPr>
        <w:t>по разному</w:t>
      </w:r>
      <w:proofErr w:type="gramEnd"/>
      <w:r w:rsidR="0050096A">
        <w:rPr>
          <w:b/>
          <w:sz w:val="32"/>
          <w:szCs w:val="32"/>
        </w:rPr>
        <w:t xml:space="preserve"> бывает освещен снег…Он может быть и розовым на солнце, голубым и синим в тени, и рыжим, и серым на дороге.</w:t>
      </w:r>
    </w:p>
    <w:p w:rsidR="0050096A" w:rsidRDefault="0050096A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Можно привести массу примеров –  итог один: смотри,</w:t>
      </w:r>
      <w:r w:rsidR="00FE432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замечай,</w:t>
      </w:r>
      <w:r w:rsidR="00FE432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сравнивай.</w:t>
      </w:r>
    </w:p>
    <w:p w:rsidR="00FE432F" w:rsidRDefault="00FE432F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260F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Эстетическую восприимчиво</w:t>
      </w:r>
      <w:r w:rsidR="009260FE">
        <w:rPr>
          <w:b/>
          <w:sz w:val="32"/>
          <w:szCs w:val="32"/>
        </w:rPr>
        <w:t xml:space="preserve">сть у ребенка следует развивать, </w:t>
      </w:r>
      <w:r>
        <w:rPr>
          <w:b/>
          <w:sz w:val="32"/>
          <w:szCs w:val="32"/>
        </w:rPr>
        <w:t xml:space="preserve">привлекая его внимание и к мелким повседневным явлениям, к </w:t>
      </w:r>
      <w:proofErr w:type="gramStart"/>
      <w:r>
        <w:rPr>
          <w:b/>
          <w:sz w:val="32"/>
          <w:szCs w:val="32"/>
        </w:rPr>
        <w:t>привычным ему</w:t>
      </w:r>
      <w:proofErr w:type="gramEnd"/>
      <w:r>
        <w:rPr>
          <w:b/>
          <w:sz w:val="32"/>
          <w:szCs w:val="32"/>
        </w:rPr>
        <w:t xml:space="preserve"> бытовым предметам. Это обязывает родителей внимательно выбирать вещи, которыми ребенок пользуется в повседневной жизни, избегать вещей</w:t>
      </w:r>
      <w:r w:rsidR="009260FE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ляповатых</w:t>
      </w:r>
      <w:proofErr w:type="spellEnd"/>
      <w:r>
        <w:rPr>
          <w:b/>
          <w:sz w:val="32"/>
          <w:szCs w:val="32"/>
        </w:rPr>
        <w:t>, безвкусных по форме и украшению.</w:t>
      </w:r>
    </w:p>
    <w:p w:rsidR="00FE77D1" w:rsidRDefault="00FE77D1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Большое значение для воспитания способности ребенка эстетически воспринимать окружающее имеет развитие у него активного выборочного отношения к предметам и явлениям. То, что он сам, путем сравнения выбрал наиболее понравившуюся ему вещь</w:t>
      </w:r>
      <w:r w:rsidR="00C576CD">
        <w:rPr>
          <w:b/>
          <w:sz w:val="32"/>
          <w:szCs w:val="32"/>
        </w:rPr>
        <w:t xml:space="preserve"> из нескольких аналогичных по содержанию, заставляет ребенка мотивировать свой выбор, находить для этого соответствующие словестные объяснения.</w:t>
      </w:r>
    </w:p>
    <w:p w:rsidR="009260FE" w:rsidRDefault="00C576CD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Немалую роль здесь играет и образное, хорошо найденное слово взрослого. Оно помогает детям понять, какие качества, свойства предмета могут быть отнесены к положительной его эстетической оценке, т.е. делают его красивым. Даже самые несложные суждения, которые ребенок слышит от взрослых</w:t>
      </w:r>
      <w:r w:rsidR="00132262">
        <w:rPr>
          <w:b/>
          <w:sz w:val="32"/>
          <w:szCs w:val="32"/>
        </w:rPr>
        <w:t xml:space="preserve">, оказывают на него большое влияние. </w:t>
      </w:r>
    </w:p>
    <w:p w:rsidR="00C576CD" w:rsidRDefault="009260FE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proofErr w:type="gramStart"/>
      <w:r w:rsidR="00132262">
        <w:rPr>
          <w:b/>
          <w:sz w:val="32"/>
          <w:szCs w:val="32"/>
        </w:rPr>
        <w:t xml:space="preserve">Если ребенок слышит, </w:t>
      </w:r>
      <w:r>
        <w:rPr>
          <w:b/>
          <w:sz w:val="32"/>
          <w:szCs w:val="32"/>
        </w:rPr>
        <w:t xml:space="preserve"> </w:t>
      </w:r>
      <w:r w:rsidR="00132262">
        <w:rPr>
          <w:b/>
          <w:sz w:val="32"/>
          <w:szCs w:val="32"/>
        </w:rPr>
        <w:t>что та или другая вещь красива пото</w:t>
      </w:r>
      <w:r>
        <w:rPr>
          <w:b/>
          <w:sz w:val="32"/>
          <w:szCs w:val="32"/>
        </w:rPr>
        <w:t xml:space="preserve">му, что она хоть и  проста </w:t>
      </w:r>
      <w:r w:rsidR="00132262">
        <w:rPr>
          <w:b/>
          <w:sz w:val="32"/>
          <w:szCs w:val="32"/>
        </w:rPr>
        <w:t xml:space="preserve"> по форме, но тщательно и с любовью выполнена, ее приятно взять в руки, что узор красив, потому, что яркий и нарядный, цветок красив, потому, что у него изящные, выразительные лепестки и нежные сочетания цветов, </w:t>
      </w:r>
      <w:r w:rsidR="00CC33CD">
        <w:rPr>
          <w:b/>
          <w:sz w:val="32"/>
          <w:szCs w:val="32"/>
        </w:rPr>
        <w:t xml:space="preserve">что тот или другой </w:t>
      </w:r>
      <w:r w:rsidR="00132262">
        <w:rPr>
          <w:b/>
          <w:sz w:val="32"/>
          <w:szCs w:val="32"/>
        </w:rPr>
        <w:t>поступок</w:t>
      </w:r>
      <w:r w:rsidR="00CC33CD">
        <w:rPr>
          <w:b/>
          <w:sz w:val="32"/>
          <w:szCs w:val="32"/>
        </w:rPr>
        <w:t xml:space="preserve"> красив т.к.</w:t>
      </w:r>
      <w:r>
        <w:rPr>
          <w:b/>
          <w:sz w:val="32"/>
          <w:szCs w:val="32"/>
        </w:rPr>
        <w:t xml:space="preserve"> </w:t>
      </w:r>
      <w:r w:rsidR="00CC33CD">
        <w:rPr>
          <w:b/>
          <w:sz w:val="32"/>
          <w:szCs w:val="32"/>
        </w:rPr>
        <w:t xml:space="preserve"> благороден </w:t>
      </w:r>
      <w:r>
        <w:rPr>
          <w:b/>
          <w:sz w:val="32"/>
          <w:szCs w:val="32"/>
        </w:rPr>
        <w:t xml:space="preserve"> </w:t>
      </w:r>
      <w:r w:rsidR="00CC33CD">
        <w:rPr>
          <w:b/>
          <w:sz w:val="32"/>
          <w:szCs w:val="32"/>
        </w:rPr>
        <w:t>или скромен</w:t>
      </w:r>
      <w:proofErr w:type="gramEnd"/>
      <w:r w:rsidR="00CC33CD">
        <w:rPr>
          <w:b/>
          <w:sz w:val="32"/>
          <w:szCs w:val="32"/>
        </w:rPr>
        <w:t xml:space="preserve"> и т.д., то ребенок постепенно начинает понимать, что красиво не только то, что ярко, нарядно, но и то, что целесообразно, мастерски выполнено, что правдиво, что гармонично п</w:t>
      </w:r>
      <w:r>
        <w:rPr>
          <w:b/>
          <w:sz w:val="32"/>
          <w:szCs w:val="32"/>
        </w:rPr>
        <w:t>о форме и цвету, что благородно. Ну а</w:t>
      </w:r>
      <w:r w:rsidR="0047262A">
        <w:rPr>
          <w:b/>
          <w:sz w:val="32"/>
          <w:szCs w:val="32"/>
        </w:rPr>
        <w:t xml:space="preserve"> </w:t>
      </w:r>
      <w:r w:rsidR="00CC33CD">
        <w:rPr>
          <w:b/>
          <w:sz w:val="32"/>
          <w:szCs w:val="32"/>
        </w:rPr>
        <w:t xml:space="preserve"> все </w:t>
      </w:r>
      <w:proofErr w:type="gramStart"/>
      <w:r w:rsidR="00CC33CD">
        <w:rPr>
          <w:b/>
          <w:sz w:val="32"/>
          <w:szCs w:val="32"/>
        </w:rPr>
        <w:t>крикливое</w:t>
      </w:r>
      <w:proofErr w:type="gramEnd"/>
      <w:r w:rsidR="00CC33CD">
        <w:rPr>
          <w:b/>
          <w:sz w:val="32"/>
          <w:szCs w:val="32"/>
        </w:rPr>
        <w:t>, резкое, неряшливое, некрасиво не только в вещах, но и в поведении</w:t>
      </w:r>
      <w:r w:rsidR="00A16D91">
        <w:rPr>
          <w:b/>
          <w:sz w:val="32"/>
          <w:szCs w:val="32"/>
        </w:rPr>
        <w:t xml:space="preserve"> </w:t>
      </w:r>
      <w:r w:rsidR="00CC33CD">
        <w:rPr>
          <w:b/>
          <w:sz w:val="32"/>
          <w:szCs w:val="32"/>
        </w:rPr>
        <w:t>человека.</w:t>
      </w:r>
      <w:r w:rsidR="00A16D91">
        <w:rPr>
          <w:b/>
          <w:sz w:val="32"/>
          <w:szCs w:val="32"/>
        </w:rPr>
        <w:t xml:space="preserve"> Так органически эстетические понятия связываю</w:t>
      </w:r>
      <w:bookmarkStart w:id="0" w:name="_GoBack"/>
      <w:bookmarkEnd w:id="0"/>
      <w:r w:rsidR="00A16D91">
        <w:rPr>
          <w:b/>
          <w:sz w:val="32"/>
          <w:szCs w:val="32"/>
        </w:rPr>
        <w:t xml:space="preserve">тся с </w:t>
      </w:r>
      <w:r w:rsidR="0047262A">
        <w:rPr>
          <w:b/>
          <w:sz w:val="32"/>
          <w:szCs w:val="32"/>
        </w:rPr>
        <w:t xml:space="preserve"> </w:t>
      </w:r>
      <w:r w:rsidR="00A16D91">
        <w:rPr>
          <w:b/>
          <w:sz w:val="32"/>
          <w:szCs w:val="32"/>
        </w:rPr>
        <w:t>этическими</w:t>
      </w:r>
      <w:proofErr w:type="gramStart"/>
      <w:r w:rsidR="00A16D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  <w:proofErr w:type="gramEnd"/>
    </w:p>
    <w:p w:rsidR="00A16D91" w:rsidRDefault="00A16D91" w:rsidP="00DB3CF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9260F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Важное место в воспитании эстетической восприимчивости отводится занятиям по рисованию (и другой творческой деятельности), в самой основе, которых лежит систематическое развитие у ребенка способности активно, целенаправленно рассматривать пр</w:t>
      </w:r>
      <w:r w:rsidR="009260FE">
        <w:rPr>
          <w:b/>
          <w:sz w:val="32"/>
          <w:szCs w:val="32"/>
        </w:rPr>
        <w:t>едметы и явления его окружающие</w:t>
      </w:r>
      <w:r>
        <w:rPr>
          <w:b/>
          <w:sz w:val="32"/>
          <w:szCs w:val="32"/>
        </w:rPr>
        <w:t>, и посильно передавать увиденное в рисунке</w:t>
      </w:r>
      <w:r w:rsidR="0047262A">
        <w:rPr>
          <w:b/>
          <w:sz w:val="32"/>
          <w:szCs w:val="32"/>
        </w:rPr>
        <w:t>.</w:t>
      </w:r>
    </w:p>
    <w:p w:rsidR="00FE77D1" w:rsidRPr="00375E7C" w:rsidRDefault="00FE77D1" w:rsidP="00375E7C">
      <w:pPr>
        <w:rPr>
          <w:b/>
          <w:sz w:val="32"/>
          <w:szCs w:val="32"/>
        </w:rPr>
      </w:pPr>
    </w:p>
    <w:sectPr w:rsidR="00FE77D1" w:rsidRPr="00375E7C" w:rsidSect="00DB3CFB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7C"/>
    <w:rsid w:val="00001B87"/>
    <w:rsid w:val="00043C56"/>
    <w:rsid w:val="000C4179"/>
    <w:rsid w:val="000E0821"/>
    <w:rsid w:val="00132262"/>
    <w:rsid w:val="00144BB9"/>
    <w:rsid w:val="00180BB1"/>
    <w:rsid w:val="001B73B6"/>
    <w:rsid w:val="001C7601"/>
    <w:rsid w:val="00204318"/>
    <w:rsid w:val="002258E3"/>
    <w:rsid w:val="00231E63"/>
    <w:rsid w:val="002328DA"/>
    <w:rsid w:val="002556CB"/>
    <w:rsid w:val="002628E0"/>
    <w:rsid w:val="0028782A"/>
    <w:rsid w:val="002B39FB"/>
    <w:rsid w:val="002D6D8C"/>
    <w:rsid w:val="002E24BD"/>
    <w:rsid w:val="00323758"/>
    <w:rsid w:val="00375E7C"/>
    <w:rsid w:val="003A325F"/>
    <w:rsid w:val="003C31D7"/>
    <w:rsid w:val="003F410C"/>
    <w:rsid w:val="004155DE"/>
    <w:rsid w:val="00466C5C"/>
    <w:rsid w:val="0047262A"/>
    <w:rsid w:val="004842EF"/>
    <w:rsid w:val="004E13A3"/>
    <w:rsid w:val="0050096A"/>
    <w:rsid w:val="00522171"/>
    <w:rsid w:val="00537854"/>
    <w:rsid w:val="00554CE8"/>
    <w:rsid w:val="005773FA"/>
    <w:rsid w:val="0058387A"/>
    <w:rsid w:val="005844F0"/>
    <w:rsid w:val="005851A4"/>
    <w:rsid w:val="00630399"/>
    <w:rsid w:val="00682BF4"/>
    <w:rsid w:val="006A50B8"/>
    <w:rsid w:val="0078109A"/>
    <w:rsid w:val="007C04BC"/>
    <w:rsid w:val="007F4EB2"/>
    <w:rsid w:val="008641C5"/>
    <w:rsid w:val="008A7DFE"/>
    <w:rsid w:val="008E67B6"/>
    <w:rsid w:val="00920F61"/>
    <w:rsid w:val="009260FE"/>
    <w:rsid w:val="00945FED"/>
    <w:rsid w:val="00961262"/>
    <w:rsid w:val="009D4F33"/>
    <w:rsid w:val="009F1888"/>
    <w:rsid w:val="009F78A7"/>
    <w:rsid w:val="00A127B3"/>
    <w:rsid w:val="00A16D91"/>
    <w:rsid w:val="00A71824"/>
    <w:rsid w:val="00B46BDC"/>
    <w:rsid w:val="00B50E19"/>
    <w:rsid w:val="00B81079"/>
    <w:rsid w:val="00B864AC"/>
    <w:rsid w:val="00BA32CF"/>
    <w:rsid w:val="00C049D6"/>
    <w:rsid w:val="00C25777"/>
    <w:rsid w:val="00C576CD"/>
    <w:rsid w:val="00C732EE"/>
    <w:rsid w:val="00CC33CD"/>
    <w:rsid w:val="00D71E37"/>
    <w:rsid w:val="00D90084"/>
    <w:rsid w:val="00DB3CFB"/>
    <w:rsid w:val="00DB59D7"/>
    <w:rsid w:val="00E02A48"/>
    <w:rsid w:val="00E24ADF"/>
    <w:rsid w:val="00E87D58"/>
    <w:rsid w:val="00ED050B"/>
    <w:rsid w:val="00F400EA"/>
    <w:rsid w:val="00FB5E97"/>
    <w:rsid w:val="00FE432F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88D9-30B8-4AA1-9545-94668011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Маляева</dc:creator>
  <cp:lastModifiedBy>dowkolnik52</cp:lastModifiedBy>
  <cp:revision>8</cp:revision>
  <dcterms:created xsi:type="dcterms:W3CDTF">2015-02-07T14:32:00Z</dcterms:created>
  <dcterms:modified xsi:type="dcterms:W3CDTF">2016-12-20T09:47:00Z</dcterms:modified>
</cp:coreProperties>
</file>