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4A" w:rsidRDefault="00D65D4A" w:rsidP="00D65D4A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65D4A" w:rsidRPr="00D65D4A" w:rsidRDefault="000C7849" w:rsidP="004C30F7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65D4A">
        <w:rPr>
          <w:rFonts w:ascii="Times New Roman" w:hAnsi="Times New Roman" w:cs="Times New Roman"/>
          <w:b/>
          <w:sz w:val="40"/>
          <w:szCs w:val="40"/>
          <w:u w:val="single"/>
        </w:rPr>
        <w:t>Консультации для родителей</w:t>
      </w:r>
    </w:p>
    <w:p w:rsidR="00D65D4A" w:rsidRPr="00D65D4A" w:rsidRDefault="00D65D4A" w:rsidP="004C30F7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7849" w:rsidRDefault="000C7849" w:rsidP="004C30F7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D4A">
        <w:rPr>
          <w:rFonts w:ascii="Times New Roman" w:hAnsi="Times New Roman" w:cs="Times New Roman"/>
          <w:b/>
          <w:sz w:val="40"/>
          <w:szCs w:val="40"/>
        </w:rPr>
        <w:t>«Ребёнок и книга»</w:t>
      </w:r>
    </w:p>
    <w:p w:rsidR="00D65D4A" w:rsidRDefault="00D65D4A" w:rsidP="004C30F7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5D4A" w:rsidRPr="00D65D4A" w:rsidRDefault="00D65D4A" w:rsidP="004C30F7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840220" cy="5027562"/>
            <wp:effectExtent l="0" t="0" r="0" b="1905"/>
            <wp:docPr id="1" name="Рисунок 1" descr="C:\Users\lenovo\Desktop\ДЕТИ И КНИГА\КАРТИНКИ\1865680_чтение-дети-книгах-kid-можете-толь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ДЕТИ И КНИГА\КАРТИНКИ\1865680_чтение-дети-книгах-kid-можете-толь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0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color w:val="464646"/>
          <w:sz w:val="36"/>
          <w:szCs w:val="36"/>
          <w:u w:val="single"/>
          <w:lang w:eastAsia="ru-RU"/>
        </w:rPr>
        <w:t>Книга - не учебник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прочитанное</w:t>
      </w:r>
      <w:r w:rsid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произведение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</w:t>
      </w:r>
      <w:r w:rsidR="004C30F7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плачет и смеётся, представляет </w:t>
      </w:r>
      <w:r w:rsidRPr="00D65D4A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(видит, слышит, обоняет и осязает)</w:t>
      </w:r>
      <w:r w:rsidR="004C30F7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прочитанное так ярко, что чувствует себя участником событий. Книга вводит ребёнка в </w:t>
      </w:r>
      <w:proofErr w:type="gramStart"/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самое</w:t>
      </w:r>
      <w:proofErr w:type="gramEnd"/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color w:val="464646"/>
          <w:sz w:val="36"/>
          <w:szCs w:val="36"/>
          <w:u w:val="single"/>
          <w:lang w:eastAsia="ru-RU"/>
        </w:rPr>
        <w:t>Задача взрослого</w:t>
      </w:r>
      <w:r w:rsidRPr="00D65D4A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 xml:space="preserve"> -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lastRenderedPageBreak/>
        <w:t>искусством, понимать сложность, уметь передавать свои чувства и переживания детям.</w:t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потешек</w:t>
      </w:r>
      <w:proofErr w:type="spellEnd"/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u w:val="single"/>
          <w:lang w:eastAsia="ru-RU"/>
        </w:rPr>
        <w:t>В младшем дошкольном возрасте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</w:t>
      </w:r>
      <w:r w:rsidR="004C30F7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Заюшкина</w:t>
      </w:r>
      <w:proofErr w:type="spellEnd"/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избушка» на туже тему.</w:t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Приведу ещё один пример привлечения ребёнком своего читательского опыта - при пересказе сказки «</w:t>
      </w:r>
      <w:proofErr w:type="spellStart"/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Снегурушка</w:t>
      </w:r>
      <w:proofErr w:type="spellEnd"/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Пересказ ребёнка свидетельствует о том, что при восприятии сказки, в которой волк</w:t>
      </w:r>
      <w:r w:rsidR="004C30F7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персонаж положительный, у малыша возникают ассоциации со сказкой «Красная Шапочка», где волк жестокий и коварный</w:t>
      </w:r>
      <w:r w:rsidRPr="00D65D4A">
        <w:rPr>
          <w:rFonts w:ascii="Verdana" w:eastAsia="Times New Roman" w:hAnsi="Verdana" w:cs="Times New Roman"/>
          <w:b/>
          <w:color w:val="464646"/>
          <w:sz w:val="19"/>
          <w:szCs w:val="19"/>
          <w:lang w:eastAsia="ru-RU"/>
        </w:rPr>
        <w:t>.</w:t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</w:t>
      </w:r>
      <w:r w:rsidR="004C30F7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ссказывают младшим дошкольникам </w:t>
      </w:r>
      <w:r w:rsidRPr="00D65D4A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(«Теремок», «Волк и козлята», «Колобок», «Пых» и другие)</w:t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Изучая особенности восприятия и понимания произведений литературы ребёнком 2-4 лет, можно выделить ведущие </w:t>
      </w:r>
      <w:r w:rsidRPr="00D65D4A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u w:val="single"/>
          <w:lang w:eastAsia="ru-RU"/>
        </w:rPr>
        <w:t>задачи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ознакомления детей с книгой на этом возрастном этапе: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формировать у детей интерес к книге, приучать вниманию, слушать литературные произведения;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lastRenderedPageBreak/>
        <w:t>- обогащать жизненный опыт малышей занятиями и впечатлениями, необходимыми для понимания книг;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 xml:space="preserve">- учитывать при отборе книг для детей тяготения ребёнка к </w:t>
      </w:r>
      <w:proofErr w:type="gramStart"/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фольклорным</w:t>
      </w:r>
      <w:proofErr w:type="gramEnd"/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 xml:space="preserve"> и поэтическим произведениями;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помогать детям, устанавливать простейшие связи в произведении;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помогать детям, выделять наиболее яркие поступки героев и оценивать их;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0C7849" w:rsidRPr="00D65D4A" w:rsidRDefault="004C30F7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u w:val="single"/>
          <w:lang w:eastAsia="ru-RU"/>
        </w:rPr>
        <w:t xml:space="preserve">Средний дошкольный возраст </w:t>
      </w:r>
      <w:r w:rsidR="000C7849" w:rsidRPr="00D65D4A">
        <w:rPr>
          <w:rFonts w:ascii="Times New Roman" w:eastAsia="Times New Roman" w:hAnsi="Times New Roman" w:cs="Times New Roman"/>
          <w:b/>
          <w:i/>
          <w:iCs/>
          <w:color w:val="464646"/>
          <w:sz w:val="36"/>
          <w:szCs w:val="36"/>
          <w:u w:val="single"/>
          <w:lang w:eastAsia="ru-RU"/>
        </w:rPr>
        <w:t>(4-5лет</w:t>
      </w:r>
      <w:r w:rsidR="000C7849" w:rsidRPr="00D65D4A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u w:val="single"/>
          <w:lang w:eastAsia="ru-RU"/>
        </w:rPr>
        <w:t>)</w:t>
      </w:r>
      <w:r w:rsidR="000C7849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.</w:t>
      </w:r>
      <w:r w:rsidR="000C7849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u w:val="single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Таким образом, исходя из особенностей обогащённого литературного и пополненного жизненного опыта детей, перед воспитателями в средней группе стоят </w:t>
      </w:r>
      <w:r w:rsidRPr="00D65D4A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u w:val="single"/>
          <w:lang w:eastAsia="ru-RU"/>
        </w:rPr>
        <w:t>задачи: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продолжать формировать у детей интерес к книге;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учить внимательно, слушать и слышать произведение;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видеть поступки персонажей и правильно их оценивать;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развивать воображение, умение мысленно представлять себе события и героев произведения;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поддерживать внимание и интерес детей к слову в литературном произведении;</w:t>
      </w:r>
    </w:p>
    <w:p w:rsidR="000C7849" w:rsidRPr="00D65D4A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поддерживать сопереживание детей героям произведения и формировать личностное отношение к прочитанному</w:t>
      </w:r>
      <w:r w:rsidR="004C30F7"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 xml:space="preserve">  произведению</w:t>
      </w:r>
      <w:r w:rsidRPr="00D65D4A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.</w:t>
      </w:r>
    </w:p>
    <w:p w:rsidR="00B877A3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u w:val="single"/>
          <w:lang w:eastAsia="ru-RU"/>
        </w:rPr>
        <w:t>Старший дошкольный возраст.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</w:t>
      </w:r>
      <w:r w:rsidR="004C30F7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бразных мотивов </w:t>
      </w:r>
      <w:r w:rsidRPr="00D65D4A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(коварство, чудесная помощь, противодействие злых и добрых сил и многое другое)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, с яркими сильными характерами </w:t>
      </w:r>
      <w:r w:rsidR="004C30F7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героев. </w:t>
      </w:r>
      <w:proofErr w:type="gramStart"/>
      <w:r w:rsidR="004C30F7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Русские  народные </w:t>
      </w:r>
      <w:r w:rsidR="00B877A3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="004C30F7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сказки</w:t>
      </w:r>
      <w:r w:rsidR="00F2011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="004C30F7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Pr="00D65D4A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(«Морозко», «Сивка</w:t>
      </w:r>
      <w:r w:rsidR="004C30F7" w:rsidRPr="00D65D4A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 xml:space="preserve"> </w:t>
      </w:r>
      <w:r w:rsidRPr="00D65D4A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бурка», «Царевна - лягушка», «Сестрица Алёнушк</w:t>
      </w:r>
      <w:r w:rsidR="004C30F7" w:rsidRPr="00D65D4A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а и братец Иванушка», и другие), о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ткрывают</w:t>
      </w:r>
      <w:r w:rsidR="00B877A3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простор для чувств и мыслей ребенка о сложном мире, где сталкиваются в непримиримой борьбе</w:t>
      </w:r>
      <w:r w:rsidR="00B877A3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добрые и злые</w:t>
      </w:r>
      <w:r w:rsidR="00B877A3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силы, где дети утверждаются в непременной, неизбежной победе добра над злом, удивляются чудесам и тайнам и пытаются раскрыть и осмыслить их. </w:t>
      </w:r>
      <w:proofErr w:type="gramEnd"/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F20116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u w:val="single"/>
          <w:lang w:eastAsia="ru-RU"/>
        </w:rPr>
        <w:t>В старшем возрасте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ребёнок приобретает способность понимать текст без помощи иллюстраций. Дети уже способны понимать в</w:t>
      </w:r>
      <w:r w:rsidR="004C30F7"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книге такие события, каких 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lastRenderedPageBreak/>
        <w:t>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В старшем дошкольном возрасте возможности детей позволяют решать новые, более сложные </w:t>
      </w:r>
      <w:r w:rsidRPr="00F20116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lang w:eastAsia="ru-RU"/>
        </w:rPr>
        <w:t>задачи</w:t>
      </w:r>
      <w:r w:rsidRPr="00F2011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по формированию эстетического восприятия и понимания произведений художественной литературы:</w:t>
      </w:r>
    </w:p>
    <w:p w:rsidR="000C7849" w:rsidRPr="00F20116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F20116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закрепить и развивать устойчивый интерес к книге, воспринимать любовь к художественному слову;</w:t>
      </w:r>
    </w:p>
    <w:p w:rsidR="000C7849" w:rsidRPr="00F20116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F20116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</w:t>
      </w:r>
      <w:r w:rsidR="00B877A3" w:rsidRPr="00F20116">
        <w:rPr>
          <w:rFonts w:ascii="Verdana" w:eastAsia="Times New Roman" w:hAnsi="Verdana" w:cs="Times New Roman"/>
          <w:b/>
          <w:i/>
          <w:color w:val="464646"/>
          <w:sz w:val="19"/>
          <w:szCs w:val="19"/>
          <w:lang w:eastAsia="ru-RU"/>
        </w:rPr>
        <w:t xml:space="preserve"> </w:t>
      </w:r>
      <w:r w:rsidRPr="00F20116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 xml:space="preserve">(рассказ, сказка, басня, загадка, пословица, </w:t>
      </w:r>
      <w:proofErr w:type="spellStart"/>
      <w:r w:rsidRPr="00F20116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>потешка</w:t>
      </w:r>
      <w:proofErr w:type="spellEnd"/>
      <w:r w:rsidRPr="00F20116"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  <w:t xml:space="preserve"> и другие)</w:t>
      </w:r>
      <w:r w:rsidRPr="00F20116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.</w:t>
      </w:r>
    </w:p>
    <w:p w:rsidR="000C7849" w:rsidRPr="00F20116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F20116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раз</w:t>
      </w:r>
      <w:r w:rsidR="00B877A3" w:rsidRPr="00F20116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вивать и воспитывать воссоздающе</w:t>
      </w:r>
      <w:r w:rsidRPr="00F20116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е воображение;</w:t>
      </w:r>
    </w:p>
    <w:p w:rsidR="000C7849" w:rsidRPr="00F20116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F20116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учить устанавливать многообразные связи в произведении, проникать в авторский замысел;</w:t>
      </w:r>
    </w:p>
    <w:p w:rsidR="000C7849" w:rsidRPr="00F20116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F20116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0C7849" w:rsidRPr="00F20116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F20116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помогать ребёнку, осознавать его собственное эмоциональное отношение к героям произведений;</w:t>
      </w:r>
    </w:p>
    <w:p w:rsidR="000C7849" w:rsidRPr="00F20116" w:rsidRDefault="000C7849" w:rsidP="000C7849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F20116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- обращать внимание детей на язык литературного произведения, авторские приёмы изображения.</w:t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0C7849" w:rsidRPr="00D65D4A" w:rsidRDefault="000C7849" w:rsidP="000C784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D65D4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D65D4A" w:rsidRPr="00F20116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jc w:val="center"/>
        <w:rPr>
          <w:rFonts w:ascii="Calibri" w:hAnsi="Calibri"/>
          <w:color w:val="000000"/>
          <w:sz w:val="36"/>
          <w:szCs w:val="36"/>
          <w:u w:val="single"/>
        </w:rPr>
      </w:pPr>
      <w:r w:rsidRPr="00F20116">
        <w:rPr>
          <w:rStyle w:val="c9"/>
          <w:b/>
          <w:bCs/>
          <w:color w:val="000000"/>
          <w:sz w:val="36"/>
          <w:szCs w:val="36"/>
          <w:u w:val="single"/>
        </w:rPr>
        <w:t>Рекомендуемая литература для чтения детям</w:t>
      </w:r>
    </w:p>
    <w:p w:rsidR="00D65D4A" w:rsidRPr="00F20116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36"/>
          <w:szCs w:val="36"/>
          <w:u w:val="single"/>
        </w:rPr>
      </w:pPr>
      <w:r w:rsidRPr="00F20116">
        <w:rPr>
          <w:rStyle w:val="c6"/>
          <w:b/>
          <w:i/>
          <w:iCs/>
          <w:color w:val="000000"/>
          <w:sz w:val="36"/>
          <w:szCs w:val="36"/>
          <w:u w:val="single"/>
        </w:rPr>
        <w:t>Русский фольклор</w:t>
      </w:r>
    </w:p>
    <w:p w:rsidR="00D65D4A" w:rsidRPr="00D65D4A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  <w:r w:rsidRPr="00F20116">
        <w:rPr>
          <w:rStyle w:val="c9"/>
          <w:b/>
          <w:bCs/>
          <w:color w:val="000000"/>
          <w:sz w:val="36"/>
          <w:szCs w:val="36"/>
          <w:u w:val="single"/>
        </w:rPr>
        <w:t>Песенки.</w:t>
      </w:r>
      <w:r>
        <w:rPr>
          <w:rStyle w:val="c3"/>
          <w:color w:val="000000"/>
          <w:sz w:val="28"/>
          <w:szCs w:val="28"/>
        </w:rPr>
        <w:t xml:space="preserve"> </w:t>
      </w:r>
      <w:r w:rsidRPr="00D65D4A">
        <w:rPr>
          <w:rStyle w:val="c3"/>
          <w:b/>
          <w:color w:val="000000"/>
          <w:sz w:val="28"/>
          <w:szCs w:val="28"/>
        </w:rPr>
        <w:t>«Как на тоненький ледок...»; «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Никоденька</w:t>
      </w:r>
      <w:proofErr w:type="spellEnd"/>
      <w:r w:rsidR="00F20116">
        <w:rPr>
          <w:rStyle w:val="c3"/>
          <w:b/>
          <w:color w:val="000000"/>
          <w:sz w:val="28"/>
          <w:szCs w:val="28"/>
        </w:rPr>
        <w:t xml:space="preserve"> </w:t>
      </w:r>
      <w:proofErr w:type="gramStart"/>
      <w:r w:rsidRPr="00D65D4A">
        <w:rPr>
          <w:rStyle w:val="c3"/>
          <w:b/>
          <w:color w:val="000000"/>
          <w:sz w:val="28"/>
          <w:szCs w:val="28"/>
        </w:rPr>
        <w:t>-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г</w:t>
      </w:r>
      <w:proofErr w:type="gramEnd"/>
      <w:r w:rsidRPr="00D65D4A">
        <w:rPr>
          <w:rStyle w:val="c3"/>
          <w:b/>
          <w:color w:val="000000"/>
          <w:sz w:val="28"/>
          <w:szCs w:val="28"/>
        </w:rPr>
        <w:t>усачок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 xml:space="preserve">...»; «Уж я </w:t>
      </w:r>
      <w:r w:rsidRPr="00F20116">
        <w:rPr>
          <w:rStyle w:val="c3"/>
          <w:b/>
          <w:color w:val="000000"/>
          <w:sz w:val="28"/>
          <w:szCs w:val="28"/>
        </w:rPr>
        <w:t>колышки тешу...»; «Как у бабушки козел...»; «Ты мороз, мороз, мороз...»: «По</w:t>
      </w:r>
      <w:r w:rsidRPr="00D65D4A">
        <w:rPr>
          <w:rStyle w:val="c3"/>
          <w:b/>
          <w:color w:val="000000"/>
          <w:sz w:val="28"/>
          <w:szCs w:val="28"/>
        </w:rPr>
        <w:t xml:space="preserve"> дубочку постучишь, прилетает синий чиж...»; «</w:t>
      </w:r>
      <w:proofErr w:type="gramStart"/>
      <w:r w:rsidRPr="00D65D4A">
        <w:rPr>
          <w:rStyle w:val="c3"/>
          <w:b/>
          <w:color w:val="000000"/>
          <w:sz w:val="28"/>
          <w:szCs w:val="28"/>
        </w:rPr>
        <w:t>Ранним-рано</w:t>
      </w:r>
      <w:proofErr w:type="gramEnd"/>
      <w:r w:rsidRPr="00D65D4A">
        <w:rPr>
          <w:rStyle w:val="c3"/>
          <w:b/>
          <w:color w:val="000000"/>
          <w:sz w:val="28"/>
          <w:szCs w:val="28"/>
        </w:rPr>
        <w:t xml:space="preserve"> поутру...»: «Грачи-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киричи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>..</w:t>
      </w:r>
      <w:proofErr w:type="gramStart"/>
      <w:r w:rsidRPr="00D65D4A">
        <w:rPr>
          <w:rStyle w:val="c3"/>
          <w:b/>
          <w:color w:val="000000"/>
          <w:sz w:val="28"/>
          <w:szCs w:val="28"/>
        </w:rPr>
        <w:t>.»</w:t>
      </w:r>
      <w:proofErr w:type="gramEnd"/>
      <w:r w:rsidRPr="00D65D4A">
        <w:rPr>
          <w:rStyle w:val="c3"/>
          <w:b/>
          <w:color w:val="000000"/>
          <w:sz w:val="28"/>
          <w:szCs w:val="28"/>
        </w:rPr>
        <w:t>;«Уж ты, пташечка, ты залетная...»; «Ласточка- ласточка...»: «Дождик, дождик, веселей...»; «Божья коровка...».</w:t>
      </w:r>
    </w:p>
    <w:p w:rsidR="00D65D4A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Style w:val="c3"/>
          <w:b/>
          <w:color w:val="000000"/>
          <w:sz w:val="28"/>
          <w:szCs w:val="28"/>
        </w:rPr>
      </w:pPr>
      <w:r w:rsidRPr="00F20116">
        <w:rPr>
          <w:rStyle w:val="c9"/>
          <w:b/>
          <w:bCs/>
          <w:color w:val="000000"/>
          <w:sz w:val="36"/>
          <w:szCs w:val="36"/>
          <w:u w:val="single"/>
        </w:rPr>
        <w:t>Сказки</w:t>
      </w:r>
      <w:r w:rsidRPr="00F20116">
        <w:rPr>
          <w:rStyle w:val="c9"/>
          <w:b/>
          <w:bCs/>
          <w:color w:val="000000"/>
          <w:sz w:val="36"/>
          <w:szCs w:val="36"/>
        </w:rPr>
        <w:t>.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«</w:t>
      </w:r>
      <w:r w:rsidRPr="00D65D4A">
        <w:rPr>
          <w:rStyle w:val="c3"/>
          <w:b/>
          <w:color w:val="000000"/>
          <w:sz w:val="28"/>
          <w:szCs w:val="28"/>
        </w:rPr>
        <w:t xml:space="preserve">Лиса и кувшин», </w:t>
      </w:r>
      <w:r w:rsidR="00F20116">
        <w:rPr>
          <w:rStyle w:val="c3"/>
          <w:b/>
          <w:color w:val="000000"/>
          <w:sz w:val="28"/>
          <w:szCs w:val="28"/>
        </w:rPr>
        <w:t xml:space="preserve"> </w:t>
      </w:r>
      <w:r w:rsidRPr="00D65D4A">
        <w:rPr>
          <w:rStyle w:val="c3"/>
          <w:b/>
          <w:color w:val="000000"/>
          <w:sz w:val="28"/>
          <w:szCs w:val="28"/>
        </w:rPr>
        <w:t xml:space="preserve">обр. О. 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Капицы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 xml:space="preserve">; </w:t>
      </w:r>
      <w:r w:rsidR="00F20116">
        <w:rPr>
          <w:rStyle w:val="c3"/>
          <w:b/>
          <w:color w:val="000000"/>
          <w:sz w:val="28"/>
          <w:szCs w:val="28"/>
        </w:rPr>
        <w:t xml:space="preserve"> </w:t>
      </w:r>
      <w:r w:rsidRPr="00D65D4A">
        <w:rPr>
          <w:rStyle w:val="c3"/>
          <w:b/>
          <w:color w:val="000000"/>
          <w:sz w:val="28"/>
          <w:szCs w:val="28"/>
        </w:rPr>
        <w:t>«Крылатый, мохнатый да масляный» обр. И. Карнауховой; «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Хаврошечка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 xml:space="preserve">», обр. А. Н, Толсто «Заяц-хвастун», обр. О. 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Капицы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>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Финист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 xml:space="preserve"> — Ясный сокол», обр. А. Платонова.</w:t>
      </w:r>
      <w:proofErr w:type="gramEnd"/>
    </w:p>
    <w:p w:rsidR="00D65D4A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</w:p>
    <w:p w:rsidR="00F20116" w:rsidRDefault="00F20116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</w:p>
    <w:p w:rsidR="00F20116" w:rsidRDefault="00F20116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</w:p>
    <w:p w:rsidR="00F20116" w:rsidRPr="00D65D4A" w:rsidRDefault="00F20116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</w:p>
    <w:p w:rsidR="00D65D4A" w:rsidRPr="00F20116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36"/>
          <w:szCs w:val="36"/>
          <w:u w:val="single"/>
        </w:rPr>
      </w:pPr>
      <w:r w:rsidRPr="00F20116">
        <w:rPr>
          <w:rStyle w:val="c6"/>
          <w:b/>
          <w:i/>
          <w:iCs/>
          <w:color w:val="000000"/>
          <w:sz w:val="36"/>
          <w:szCs w:val="36"/>
          <w:u w:val="single"/>
        </w:rPr>
        <w:lastRenderedPageBreak/>
        <w:t>Фольклор народов мира</w:t>
      </w:r>
    </w:p>
    <w:p w:rsidR="00D65D4A" w:rsidRPr="00D65D4A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  <w:r w:rsidRPr="00F20116">
        <w:rPr>
          <w:rStyle w:val="c9"/>
          <w:b/>
          <w:bCs/>
          <w:color w:val="000000"/>
          <w:sz w:val="36"/>
          <w:szCs w:val="36"/>
          <w:u w:val="single"/>
        </w:rPr>
        <w:t>Песенки.</w:t>
      </w:r>
      <w:r>
        <w:rPr>
          <w:rStyle w:val="c9"/>
          <w:b/>
          <w:bCs/>
          <w:color w:val="000000"/>
          <w:sz w:val="28"/>
          <w:szCs w:val="28"/>
        </w:rPr>
        <w:t xml:space="preserve"> </w:t>
      </w:r>
      <w:r w:rsidRPr="00D65D4A">
        <w:rPr>
          <w:rStyle w:val="c6"/>
          <w:b/>
          <w:color w:val="000000"/>
          <w:sz w:val="28"/>
          <w:szCs w:val="28"/>
        </w:rPr>
        <w:t xml:space="preserve">«Гречку мыли», </w:t>
      </w:r>
      <w:proofErr w:type="spellStart"/>
      <w:r w:rsidRPr="00D65D4A">
        <w:rPr>
          <w:rStyle w:val="c6"/>
          <w:b/>
          <w:color w:val="000000"/>
          <w:sz w:val="28"/>
          <w:szCs w:val="28"/>
        </w:rPr>
        <w:t>литов</w:t>
      </w:r>
      <w:proofErr w:type="spellEnd"/>
      <w:r w:rsidRPr="00D65D4A">
        <w:rPr>
          <w:rStyle w:val="c6"/>
          <w:b/>
          <w:color w:val="000000"/>
          <w:sz w:val="28"/>
          <w:szCs w:val="28"/>
        </w:rPr>
        <w:t xml:space="preserve">., обр. Ю. Григорьева; «Старушка». </w:t>
      </w:r>
      <w:proofErr w:type="gramStart"/>
      <w:r w:rsidRPr="00D65D4A">
        <w:rPr>
          <w:rStyle w:val="c6"/>
          <w:b/>
          <w:color w:val="000000"/>
          <w:sz w:val="28"/>
          <w:szCs w:val="28"/>
        </w:rPr>
        <w:t>«Дом, который построил Джек», пер. с англ. С. Маршака; «Счастливого пути!</w:t>
      </w:r>
      <w:r w:rsidRPr="00D65D4A">
        <w:rPr>
          <w:rStyle w:val="c9"/>
          <w:b/>
          <w:bCs/>
          <w:color w:val="000000"/>
          <w:sz w:val="28"/>
          <w:szCs w:val="28"/>
        </w:rPr>
        <w:t xml:space="preserve">», </w:t>
      </w:r>
      <w:r w:rsidRPr="00D65D4A">
        <w:rPr>
          <w:rStyle w:val="c3"/>
          <w:b/>
          <w:color w:val="000000"/>
          <w:sz w:val="28"/>
          <w:szCs w:val="28"/>
        </w:rPr>
        <w:t xml:space="preserve">голл., обр. И. 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Токмаковой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 xml:space="preserve">;  «Веснянка», 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укр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 xml:space="preserve">., обр. Г. Литвака; «Друг за дружкой», 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тадж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>., обр. Н. Гребнева (в сокр.).</w:t>
      </w:r>
      <w:proofErr w:type="gramEnd"/>
    </w:p>
    <w:p w:rsidR="00D65D4A" w:rsidRPr="00D65D4A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  <w:r w:rsidRPr="00F20116">
        <w:rPr>
          <w:rStyle w:val="c9"/>
          <w:b/>
          <w:bCs/>
          <w:color w:val="000000"/>
          <w:sz w:val="36"/>
          <w:szCs w:val="36"/>
          <w:u w:val="single"/>
        </w:rPr>
        <w:t>Сказки.</w:t>
      </w:r>
      <w:r w:rsidRPr="00D65D4A">
        <w:rPr>
          <w:rStyle w:val="c9"/>
          <w:b/>
          <w:bCs/>
          <w:color w:val="000000"/>
          <w:sz w:val="28"/>
          <w:szCs w:val="28"/>
        </w:rPr>
        <w:t xml:space="preserve"> </w:t>
      </w:r>
      <w:r w:rsidRPr="00D65D4A">
        <w:rPr>
          <w:rStyle w:val="c6"/>
          <w:b/>
          <w:color w:val="000000"/>
          <w:sz w:val="28"/>
          <w:szCs w:val="28"/>
        </w:rPr>
        <w:t xml:space="preserve">«Кукушка», </w:t>
      </w:r>
      <w:proofErr w:type="spellStart"/>
      <w:r w:rsidRPr="00D65D4A">
        <w:rPr>
          <w:rStyle w:val="c6"/>
          <w:b/>
          <w:color w:val="000000"/>
          <w:sz w:val="28"/>
          <w:szCs w:val="28"/>
        </w:rPr>
        <w:t>ненецк</w:t>
      </w:r>
      <w:proofErr w:type="spellEnd"/>
      <w:r w:rsidRPr="00D65D4A">
        <w:rPr>
          <w:rStyle w:val="c6"/>
          <w:b/>
          <w:color w:val="000000"/>
          <w:sz w:val="28"/>
          <w:szCs w:val="28"/>
        </w:rPr>
        <w:t xml:space="preserve">., обр. К. </w:t>
      </w:r>
      <w:proofErr w:type="spellStart"/>
      <w:r w:rsidRPr="00D65D4A">
        <w:rPr>
          <w:rStyle w:val="c6"/>
          <w:b/>
          <w:color w:val="000000"/>
          <w:sz w:val="28"/>
          <w:szCs w:val="28"/>
        </w:rPr>
        <w:t>Шаврова</w:t>
      </w:r>
      <w:proofErr w:type="spellEnd"/>
      <w:r w:rsidRPr="00D65D4A">
        <w:rPr>
          <w:rStyle w:val="c6"/>
          <w:b/>
          <w:color w:val="000000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D65D4A">
        <w:rPr>
          <w:rStyle w:val="c6"/>
          <w:b/>
          <w:color w:val="000000"/>
          <w:sz w:val="28"/>
          <w:szCs w:val="28"/>
        </w:rPr>
        <w:t>Златовласка</w:t>
      </w:r>
      <w:proofErr w:type="spellEnd"/>
      <w:r w:rsidRPr="00D65D4A">
        <w:rPr>
          <w:rStyle w:val="c6"/>
          <w:b/>
          <w:color w:val="000000"/>
          <w:sz w:val="28"/>
          <w:szCs w:val="28"/>
        </w:rPr>
        <w:t xml:space="preserve">», пер. с </w:t>
      </w:r>
      <w:proofErr w:type="spellStart"/>
      <w:r w:rsidRPr="00D65D4A">
        <w:rPr>
          <w:rStyle w:val="c6"/>
          <w:b/>
          <w:color w:val="000000"/>
          <w:sz w:val="28"/>
          <w:szCs w:val="28"/>
        </w:rPr>
        <w:t>чеш</w:t>
      </w:r>
      <w:proofErr w:type="spellEnd"/>
      <w:r w:rsidRPr="00D65D4A">
        <w:rPr>
          <w:rStyle w:val="c6"/>
          <w:b/>
          <w:color w:val="000000"/>
          <w:sz w:val="28"/>
          <w:szCs w:val="28"/>
        </w:rPr>
        <w:t>. К. Паустовского; «Три золотых вол</w:t>
      </w:r>
      <w:r w:rsidR="00F20116">
        <w:rPr>
          <w:rStyle w:val="c6"/>
          <w:b/>
          <w:color w:val="000000"/>
          <w:sz w:val="28"/>
          <w:szCs w:val="28"/>
        </w:rPr>
        <w:t>оска Деда-</w:t>
      </w:r>
      <w:proofErr w:type="spellStart"/>
      <w:r w:rsidR="00F20116">
        <w:rPr>
          <w:rStyle w:val="c6"/>
          <w:b/>
          <w:color w:val="000000"/>
          <w:sz w:val="28"/>
          <w:szCs w:val="28"/>
        </w:rPr>
        <w:t>Всеведа</w:t>
      </w:r>
      <w:proofErr w:type="spellEnd"/>
      <w:r w:rsidR="00F20116">
        <w:rPr>
          <w:rStyle w:val="c6"/>
          <w:b/>
          <w:color w:val="000000"/>
          <w:sz w:val="28"/>
          <w:szCs w:val="28"/>
        </w:rPr>
        <w:t xml:space="preserve">», пер. с </w:t>
      </w:r>
      <w:proofErr w:type="spellStart"/>
      <w:r w:rsidR="00F20116">
        <w:rPr>
          <w:rStyle w:val="c6"/>
          <w:b/>
          <w:color w:val="000000"/>
          <w:sz w:val="28"/>
          <w:szCs w:val="28"/>
        </w:rPr>
        <w:t>чеш</w:t>
      </w:r>
      <w:proofErr w:type="spellEnd"/>
      <w:r w:rsidR="00F20116">
        <w:rPr>
          <w:rStyle w:val="c6"/>
          <w:b/>
          <w:color w:val="000000"/>
          <w:sz w:val="28"/>
          <w:szCs w:val="28"/>
        </w:rPr>
        <w:t xml:space="preserve">. </w:t>
      </w:r>
      <w:r w:rsidRPr="00D65D4A">
        <w:rPr>
          <w:rStyle w:val="c6"/>
          <w:b/>
          <w:color w:val="000000"/>
          <w:sz w:val="28"/>
          <w:szCs w:val="28"/>
        </w:rPr>
        <w:t>Н</w:t>
      </w:r>
      <w:r w:rsidR="00F20116">
        <w:rPr>
          <w:rStyle w:val="c9"/>
          <w:b/>
          <w:bCs/>
          <w:color w:val="000000"/>
          <w:sz w:val="28"/>
          <w:szCs w:val="28"/>
        </w:rPr>
        <w:t xml:space="preserve">. 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Аросьевой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 xml:space="preserve"> (из сборника сказок К. Я. 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Эрбена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>).</w:t>
      </w:r>
    </w:p>
    <w:p w:rsidR="00D65D4A" w:rsidRPr="00F20116" w:rsidRDefault="00F20116" w:rsidP="00F20116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36"/>
          <w:szCs w:val="36"/>
          <w:u w:val="single"/>
        </w:rPr>
      </w:pPr>
      <w:r w:rsidRPr="00F20116">
        <w:rPr>
          <w:rStyle w:val="c6"/>
          <w:b/>
          <w:i/>
          <w:iCs/>
          <w:color w:val="000000"/>
          <w:sz w:val="36"/>
          <w:szCs w:val="36"/>
          <w:u w:val="single"/>
        </w:rPr>
        <w:t xml:space="preserve">Произведения поэтов </w:t>
      </w:r>
      <w:r w:rsidRPr="00F20116">
        <w:rPr>
          <w:rStyle w:val="c6"/>
          <w:b/>
          <w:color w:val="000000"/>
          <w:sz w:val="36"/>
          <w:szCs w:val="36"/>
          <w:u w:val="single"/>
        </w:rPr>
        <w:t xml:space="preserve">и </w:t>
      </w:r>
      <w:r w:rsidR="00D65D4A" w:rsidRPr="00F20116">
        <w:rPr>
          <w:rStyle w:val="c6"/>
          <w:b/>
          <w:i/>
          <w:iCs/>
          <w:color w:val="000000"/>
          <w:sz w:val="36"/>
          <w:szCs w:val="36"/>
          <w:u w:val="single"/>
        </w:rPr>
        <w:t>писателей России</w:t>
      </w:r>
      <w:r>
        <w:rPr>
          <w:rStyle w:val="c6"/>
          <w:b/>
          <w:i/>
          <w:iCs/>
          <w:color w:val="000000"/>
          <w:sz w:val="36"/>
          <w:szCs w:val="36"/>
          <w:u w:val="single"/>
        </w:rPr>
        <w:t>.</w:t>
      </w:r>
    </w:p>
    <w:p w:rsidR="00D65D4A" w:rsidRPr="00D65D4A" w:rsidRDefault="00F20116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  <w:r w:rsidRPr="00F20116">
        <w:rPr>
          <w:rStyle w:val="c9"/>
          <w:b/>
          <w:bCs/>
          <w:color w:val="000000"/>
          <w:sz w:val="36"/>
          <w:szCs w:val="36"/>
          <w:u w:val="single"/>
        </w:rPr>
        <w:t>Поэзия</w:t>
      </w:r>
      <w:r>
        <w:rPr>
          <w:rStyle w:val="c9"/>
          <w:b/>
          <w:bCs/>
          <w:color w:val="000000"/>
          <w:sz w:val="28"/>
          <w:szCs w:val="28"/>
        </w:rPr>
        <w:t xml:space="preserve">. </w:t>
      </w:r>
      <w:r w:rsidR="00D65D4A" w:rsidRPr="00D65D4A">
        <w:rPr>
          <w:rStyle w:val="c3"/>
          <w:b/>
          <w:color w:val="000000"/>
          <w:sz w:val="28"/>
          <w:szCs w:val="28"/>
        </w:rPr>
        <w:t xml:space="preserve">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Черный. «Волк»; В. Левин. «Сундук», «Лошадь»; </w:t>
      </w:r>
      <w:proofErr w:type="spellStart"/>
      <w:r w:rsidR="00D65D4A" w:rsidRPr="00D65D4A">
        <w:rPr>
          <w:rStyle w:val="c3"/>
          <w:b/>
          <w:color w:val="000000"/>
          <w:sz w:val="28"/>
          <w:szCs w:val="28"/>
        </w:rPr>
        <w:t>М.Яснов</w:t>
      </w:r>
      <w:proofErr w:type="spellEnd"/>
      <w:r w:rsidR="00D65D4A" w:rsidRPr="00D65D4A">
        <w:rPr>
          <w:rStyle w:val="c3"/>
          <w:b/>
          <w:color w:val="000000"/>
          <w:sz w:val="28"/>
          <w:szCs w:val="28"/>
        </w:rPr>
        <w:t xml:space="preserve">. «Мирная считалка». С. Городецкий. «Котенок»; Ф. Тютчев. «Зима недаром злится...»; А. </w:t>
      </w:r>
      <w:proofErr w:type="spellStart"/>
      <w:r w:rsidR="00D65D4A" w:rsidRPr="00D65D4A">
        <w:rPr>
          <w:rStyle w:val="c3"/>
          <w:b/>
          <w:color w:val="000000"/>
          <w:sz w:val="28"/>
          <w:szCs w:val="28"/>
        </w:rPr>
        <w:t>Барто</w:t>
      </w:r>
      <w:proofErr w:type="spellEnd"/>
      <w:r w:rsidR="00D65D4A" w:rsidRPr="00D65D4A">
        <w:rPr>
          <w:rStyle w:val="c3"/>
          <w:b/>
          <w:color w:val="000000"/>
          <w:sz w:val="28"/>
          <w:szCs w:val="28"/>
        </w:rPr>
        <w:t>. «Веревочка».</w:t>
      </w:r>
    </w:p>
    <w:p w:rsidR="00D65D4A" w:rsidRPr="00D65D4A" w:rsidRDefault="00F20116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  <w:r w:rsidRPr="00F20116">
        <w:rPr>
          <w:rStyle w:val="c9"/>
          <w:b/>
          <w:bCs/>
          <w:color w:val="000000"/>
          <w:sz w:val="36"/>
          <w:szCs w:val="36"/>
          <w:u w:val="single"/>
        </w:rPr>
        <w:t>Проза</w:t>
      </w:r>
      <w:r>
        <w:rPr>
          <w:rStyle w:val="c9"/>
          <w:b/>
          <w:bCs/>
          <w:color w:val="000000"/>
          <w:sz w:val="28"/>
          <w:szCs w:val="28"/>
        </w:rPr>
        <w:t xml:space="preserve">. </w:t>
      </w:r>
      <w:r w:rsidR="00D65D4A" w:rsidRPr="00D65D4A">
        <w:rPr>
          <w:rStyle w:val="c6"/>
          <w:b/>
          <w:color w:val="000000"/>
          <w:sz w:val="28"/>
          <w:szCs w:val="28"/>
        </w:rPr>
        <w:t>В. Дмитриева. «Малыш и Жучка» (главы); Л. Толстой. «Косточка», «Прыжок», «Лев и собачка»; Н. Носов. «Живая шляпа»; Алмазов. «Горбушка»; А. Гайдар. «Чук и</w:t>
      </w:r>
      <w:r w:rsidR="00D65D4A" w:rsidRPr="00D65D4A">
        <w:rPr>
          <w:rStyle w:val="c9"/>
          <w:b/>
          <w:bCs/>
          <w:color w:val="000000"/>
          <w:sz w:val="28"/>
          <w:szCs w:val="28"/>
        </w:rPr>
        <w:t> </w:t>
      </w:r>
      <w:r w:rsidR="00D65D4A" w:rsidRPr="00D65D4A">
        <w:rPr>
          <w:rStyle w:val="c3"/>
          <w:b/>
          <w:color w:val="000000"/>
          <w:sz w:val="28"/>
          <w:szCs w:val="28"/>
        </w:rPr>
        <w:t>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D65D4A" w:rsidRPr="00D65D4A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  <w:r w:rsidRPr="00F20116">
        <w:rPr>
          <w:rStyle w:val="c9"/>
          <w:b/>
          <w:bCs/>
          <w:color w:val="000000"/>
          <w:sz w:val="36"/>
          <w:szCs w:val="36"/>
          <w:u w:val="single"/>
        </w:rPr>
        <w:t>Литературные сказки.</w:t>
      </w:r>
      <w:r w:rsidR="00F20116">
        <w:rPr>
          <w:rStyle w:val="c9"/>
          <w:b/>
          <w:bCs/>
          <w:color w:val="000000"/>
          <w:sz w:val="28"/>
          <w:szCs w:val="28"/>
        </w:rPr>
        <w:t xml:space="preserve"> </w:t>
      </w:r>
      <w:r w:rsidRPr="00D65D4A">
        <w:rPr>
          <w:rStyle w:val="c6"/>
          <w:b/>
          <w:color w:val="000000"/>
          <w:sz w:val="28"/>
          <w:szCs w:val="28"/>
        </w:rPr>
        <w:t xml:space="preserve">Т. Александрова. «Домовенок Кузька» (главы); </w:t>
      </w:r>
      <w:proofErr w:type="spellStart"/>
      <w:r w:rsidRPr="00D65D4A">
        <w:rPr>
          <w:rStyle w:val="c6"/>
          <w:b/>
          <w:color w:val="000000"/>
          <w:sz w:val="28"/>
          <w:szCs w:val="28"/>
        </w:rPr>
        <w:t>B.Бианки</w:t>
      </w:r>
      <w:proofErr w:type="spellEnd"/>
      <w:r w:rsidRPr="00D65D4A">
        <w:rPr>
          <w:rStyle w:val="c6"/>
          <w:b/>
          <w:color w:val="000000"/>
          <w:sz w:val="28"/>
          <w:szCs w:val="28"/>
        </w:rPr>
        <w:t xml:space="preserve">. «Сова»; Б. </w:t>
      </w:r>
      <w:proofErr w:type="spellStart"/>
      <w:r w:rsidRPr="00D65D4A">
        <w:rPr>
          <w:rStyle w:val="c6"/>
          <w:b/>
          <w:color w:val="000000"/>
          <w:sz w:val="28"/>
          <w:szCs w:val="28"/>
        </w:rPr>
        <w:t>Заходер</w:t>
      </w:r>
      <w:proofErr w:type="spellEnd"/>
      <w:r w:rsidRPr="00D65D4A">
        <w:rPr>
          <w:rStyle w:val="c6"/>
          <w:b/>
          <w:color w:val="000000"/>
          <w:sz w:val="28"/>
          <w:szCs w:val="28"/>
        </w:rPr>
        <w:t xml:space="preserve">. «Серая звездочка»; А. Пушкин. «Сказка о царе </w:t>
      </w:r>
      <w:proofErr w:type="spellStart"/>
      <w:r w:rsidRPr="00D65D4A">
        <w:rPr>
          <w:rStyle w:val="c6"/>
          <w:b/>
          <w:color w:val="000000"/>
          <w:sz w:val="28"/>
          <w:szCs w:val="28"/>
        </w:rPr>
        <w:t>Салтане</w:t>
      </w:r>
      <w:proofErr w:type="spellEnd"/>
      <w:r w:rsidRPr="00D65D4A">
        <w:rPr>
          <w:rStyle w:val="c6"/>
          <w:b/>
          <w:color w:val="000000"/>
          <w:sz w:val="28"/>
          <w:szCs w:val="28"/>
        </w:rPr>
        <w:t>, о сыне его славном и могуч</w:t>
      </w:r>
      <w:r w:rsidR="00F20116">
        <w:rPr>
          <w:rStyle w:val="c6"/>
          <w:b/>
          <w:color w:val="000000"/>
          <w:sz w:val="28"/>
          <w:szCs w:val="28"/>
        </w:rPr>
        <w:t xml:space="preserve">ем богатыре </w:t>
      </w:r>
      <w:proofErr w:type="spellStart"/>
      <w:r w:rsidR="00F20116">
        <w:rPr>
          <w:rStyle w:val="c6"/>
          <w:b/>
          <w:color w:val="000000"/>
          <w:sz w:val="28"/>
          <w:szCs w:val="28"/>
        </w:rPr>
        <w:t>Гвидоне</w:t>
      </w:r>
      <w:proofErr w:type="spellEnd"/>
      <w:r w:rsidR="00F20116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="00F20116">
        <w:rPr>
          <w:rStyle w:val="c6"/>
          <w:b/>
          <w:color w:val="000000"/>
          <w:sz w:val="28"/>
          <w:szCs w:val="28"/>
        </w:rPr>
        <w:t>Салтановиче</w:t>
      </w:r>
      <w:proofErr w:type="spellEnd"/>
      <w:r w:rsidR="00F20116">
        <w:rPr>
          <w:rStyle w:val="c6"/>
          <w:b/>
          <w:color w:val="000000"/>
          <w:sz w:val="28"/>
          <w:szCs w:val="28"/>
        </w:rPr>
        <w:t xml:space="preserve"> и </w:t>
      </w:r>
      <w:r w:rsidRPr="00D65D4A">
        <w:rPr>
          <w:rStyle w:val="c3"/>
          <w:b/>
          <w:color w:val="000000"/>
          <w:sz w:val="28"/>
          <w:szCs w:val="28"/>
        </w:rPr>
        <w:t xml:space="preserve">о прекрасной царевне Лебеди»; П. Бажов. «Серебряное копытце»; Н. 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Телешов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>. «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Крупеничка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>»; В. Катаев. «Цветик-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семицветик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>».</w:t>
      </w:r>
    </w:p>
    <w:p w:rsidR="00D65D4A" w:rsidRPr="00F20116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36"/>
          <w:szCs w:val="36"/>
          <w:u w:val="single"/>
        </w:rPr>
      </w:pPr>
      <w:r w:rsidRPr="00F20116">
        <w:rPr>
          <w:rStyle w:val="c6"/>
          <w:b/>
          <w:i/>
          <w:iCs/>
          <w:color w:val="000000"/>
          <w:sz w:val="36"/>
          <w:szCs w:val="36"/>
          <w:u w:val="single"/>
        </w:rPr>
        <w:t>Произведения поэтов и писателей</w:t>
      </w:r>
      <w:r w:rsidR="00F20116">
        <w:rPr>
          <w:rStyle w:val="c6"/>
          <w:b/>
          <w:color w:val="000000"/>
          <w:sz w:val="36"/>
          <w:szCs w:val="36"/>
          <w:u w:val="single"/>
        </w:rPr>
        <w:t xml:space="preserve"> </w:t>
      </w:r>
      <w:r w:rsidRPr="00F20116">
        <w:rPr>
          <w:rStyle w:val="c6"/>
          <w:b/>
          <w:i/>
          <w:iCs/>
          <w:color w:val="000000"/>
          <w:sz w:val="36"/>
          <w:szCs w:val="36"/>
          <w:u w:val="single"/>
        </w:rPr>
        <w:t>разных стран</w:t>
      </w:r>
    </w:p>
    <w:p w:rsidR="00D65D4A" w:rsidRPr="00D65D4A" w:rsidRDefault="00F20116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  <w:r w:rsidRPr="00F20116">
        <w:rPr>
          <w:rStyle w:val="c9"/>
          <w:b/>
          <w:bCs/>
          <w:color w:val="000000"/>
          <w:sz w:val="36"/>
          <w:szCs w:val="36"/>
          <w:u w:val="single"/>
        </w:rPr>
        <w:t>Поэзия.</w:t>
      </w:r>
      <w:r w:rsidRPr="00F20116">
        <w:rPr>
          <w:rStyle w:val="c6"/>
        </w:rPr>
        <w:t xml:space="preserve"> </w:t>
      </w:r>
      <w:r w:rsidR="00D65D4A" w:rsidRPr="00D65D4A">
        <w:rPr>
          <w:rStyle w:val="c6"/>
          <w:b/>
          <w:color w:val="000000"/>
          <w:sz w:val="28"/>
          <w:szCs w:val="28"/>
        </w:rPr>
        <w:t xml:space="preserve">А. </w:t>
      </w:r>
      <w:proofErr w:type="spellStart"/>
      <w:r w:rsidR="00D65D4A" w:rsidRPr="00D65D4A">
        <w:rPr>
          <w:rStyle w:val="c6"/>
          <w:b/>
          <w:color w:val="000000"/>
          <w:sz w:val="28"/>
          <w:szCs w:val="28"/>
        </w:rPr>
        <w:t>Милн</w:t>
      </w:r>
      <w:proofErr w:type="spellEnd"/>
      <w:r w:rsidR="00D65D4A" w:rsidRPr="00D65D4A">
        <w:rPr>
          <w:rStyle w:val="c6"/>
          <w:b/>
          <w:color w:val="000000"/>
          <w:sz w:val="28"/>
          <w:szCs w:val="28"/>
        </w:rPr>
        <w:t xml:space="preserve">. «Баллада о королевском бутерброде», пер. с англ. </w:t>
      </w:r>
      <w:proofErr w:type="spellStart"/>
      <w:r w:rsidR="00D65D4A" w:rsidRPr="00D65D4A">
        <w:rPr>
          <w:rStyle w:val="c6"/>
          <w:b/>
          <w:color w:val="000000"/>
          <w:sz w:val="28"/>
          <w:szCs w:val="28"/>
        </w:rPr>
        <w:t>C.Маршака</w:t>
      </w:r>
      <w:proofErr w:type="spellEnd"/>
      <w:r w:rsidR="00D65D4A" w:rsidRPr="00D65D4A">
        <w:rPr>
          <w:rStyle w:val="c6"/>
          <w:b/>
          <w:color w:val="000000"/>
          <w:sz w:val="28"/>
          <w:szCs w:val="28"/>
        </w:rPr>
        <w:t xml:space="preserve">; В. Смит. «Про летающую корову», пер. с англ. Б. </w:t>
      </w:r>
      <w:proofErr w:type="spellStart"/>
      <w:r w:rsidR="00D65D4A" w:rsidRPr="00D65D4A">
        <w:rPr>
          <w:rStyle w:val="c6"/>
          <w:b/>
          <w:color w:val="000000"/>
          <w:sz w:val="28"/>
          <w:szCs w:val="28"/>
        </w:rPr>
        <w:t>Заходера</w:t>
      </w:r>
      <w:proofErr w:type="spellEnd"/>
      <w:r w:rsidR="00D65D4A" w:rsidRPr="00D65D4A">
        <w:rPr>
          <w:rStyle w:val="c6"/>
          <w:b/>
          <w:color w:val="000000"/>
          <w:sz w:val="28"/>
          <w:szCs w:val="28"/>
        </w:rPr>
        <w:t xml:space="preserve">; Я. </w:t>
      </w:r>
      <w:proofErr w:type="spellStart"/>
      <w:r w:rsidR="00D65D4A" w:rsidRPr="00D65D4A">
        <w:rPr>
          <w:rStyle w:val="c6"/>
          <w:b/>
          <w:color w:val="000000"/>
          <w:sz w:val="28"/>
          <w:szCs w:val="28"/>
        </w:rPr>
        <w:t>Бжехва</w:t>
      </w:r>
      <w:proofErr w:type="spellEnd"/>
      <w:r w:rsidR="00D65D4A" w:rsidRPr="00D65D4A">
        <w:rPr>
          <w:rStyle w:val="c6"/>
          <w:b/>
          <w:color w:val="000000"/>
          <w:sz w:val="28"/>
          <w:szCs w:val="28"/>
        </w:rPr>
        <w:t xml:space="preserve">. «На </w:t>
      </w:r>
      <w:proofErr w:type="spellStart"/>
      <w:r w:rsidR="00D65D4A" w:rsidRPr="00D65D4A">
        <w:rPr>
          <w:rStyle w:val="c6"/>
          <w:b/>
          <w:color w:val="000000"/>
          <w:sz w:val="28"/>
          <w:szCs w:val="28"/>
        </w:rPr>
        <w:t>горизонтских</w:t>
      </w:r>
      <w:proofErr w:type="spellEnd"/>
      <w:r w:rsidR="00D65D4A" w:rsidRPr="00D65D4A">
        <w:rPr>
          <w:rStyle w:val="c6"/>
          <w:b/>
          <w:color w:val="000000"/>
          <w:sz w:val="28"/>
          <w:szCs w:val="28"/>
        </w:rPr>
        <w:t xml:space="preserve"> островах», пер. с польск. Б. </w:t>
      </w:r>
      <w:proofErr w:type="spellStart"/>
      <w:r w:rsidR="00D65D4A" w:rsidRPr="00D65D4A">
        <w:rPr>
          <w:rStyle w:val="c6"/>
          <w:b/>
          <w:color w:val="000000"/>
          <w:sz w:val="28"/>
          <w:szCs w:val="28"/>
        </w:rPr>
        <w:t>Заходера</w:t>
      </w:r>
      <w:proofErr w:type="spellEnd"/>
      <w:r w:rsidR="00D65D4A" w:rsidRPr="00D65D4A">
        <w:rPr>
          <w:rStyle w:val="c6"/>
          <w:b/>
          <w:color w:val="000000"/>
          <w:sz w:val="28"/>
          <w:szCs w:val="28"/>
        </w:rPr>
        <w:t xml:space="preserve">; </w:t>
      </w:r>
      <w:proofErr w:type="spellStart"/>
      <w:r w:rsidR="00D65D4A" w:rsidRPr="00D65D4A">
        <w:rPr>
          <w:rStyle w:val="c6"/>
          <w:b/>
          <w:color w:val="000000"/>
          <w:sz w:val="28"/>
          <w:szCs w:val="28"/>
        </w:rPr>
        <w:t>Лж</w:t>
      </w:r>
      <w:proofErr w:type="spellEnd"/>
      <w:r w:rsidR="00D65D4A" w:rsidRPr="00D65D4A">
        <w:rPr>
          <w:rStyle w:val="c6"/>
          <w:b/>
          <w:color w:val="000000"/>
          <w:sz w:val="28"/>
          <w:szCs w:val="28"/>
        </w:rPr>
        <w:t>. Ривз. «</w:t>
      </w:r>
      <w:proofErr w:type="gramStart"/>
      <w:r w:rsidR="00D65D4A" w:rsidRPr="00D65D4A">
        <w:rPr>
          <w:rStyle w:val="c6"/>
          <w:b/>
          <w:color w:val="000000"/>
          <w:sz w:val="28"/>
          <w:szCs w:val="28"/>
        </w:rPr>
        <w:t>Шумный</w:t>
      </w:r>
      <w:proofErr w:type="gramEnd"/>
      <w:r w:rsidR="00D65D4A" w:rsidRPr="00D65D4A">
        <w:rPr>
          <w:rStyle w:val="c6"/>
          <w:b/>
          <w:color w:val="000000"/>
          <w:sz w:val="28"/>
          <w:szCs w:val="28"/>
        </w:rPr>
        <w:t xml:space="preserve"> Ба-бах», пер. с англ. М. </w:t>
      </w:r>
      <w:proofErr w:type="spellStart"/>
      <w:r w:rsidR="00D65D4A" w:rsidRPr="00D65D4A">
        <w:rPr>
          <w:rStyle w:val="c6"/>
          <w:b/>
          <w:color w:val="000000"/>
          <w:sz w:val="28"/>
          <w:szCs w:val="28"/>
        </w:rPr>
        <w:t>Бородицкой</w:t>
      </w:r>
      <w:proofErr w:type="spellEnd"/>
      <w:r w:rsidR="00D65D4A" w:rsidRPr="00D65D4A">
        <w:rPr>
          <w:rStyle w:val="c6"/>
          <w:b/>
          <w:color w:val="000000"/>
          <w:sz w:val="28"/>
          <w:szCs w:val="28"/>
        </w:rPr>
        <w:t>; «Письмо </w:t>
      </w:r>
      <w:r w:rsidR="00D65D4A" w:rsidRPr="00D65D4A">
        <w:rPr>
          <w:rStyle w:val="c9"/>
          <w:b/>
          <w:bCs/>
          <w:color w:val="000000"/>
          <w:sz w:val="28"/>
          <w:szCs w:val="28"/>
        </w:rPr>
        <w:t>ко </w:t>
      </w:r>
      <w:r w:rsidR="00D65D4A" w:rsidRPr="00D65D4A">
        <w:rPr>
          <w:rStyle w:val="c3"/>
          <w:b/>
          <w:color w:val="000000"/>
          <w:sz w:val="28"/>
          <w:szCs w:val="28"/>
        </w:rPr>
        <w:t>всем детям по одному очень важному делу», пер. с польск. С. Михалкова.</w:t>
      </w:r>
    </w:p>
    <w:p w:rsidR="00D65D4A" w:rsidRPr="00D65D4A" w:rsidRDefault="00F20116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  <w:r w:rsidRPr="00F20116">
        <w:rPr>
          <w:rStyle w:val="c9"/>
          <w:b/>
          <w:bCs/>
          <w:color w:val="000000"/>
          <w:sz w:val="36"/>
          <w:szCs w:val="36"/>
          <w:u w:val="single"/>
        </w:rPr>
        <w:t>Литературные сказки.</w:t>
      </w:r>
      <w:r>
        <w:rPr>
          <w:rStyle w:val="c9"/>
          <w:b/>
          <w:bCs/>
          <w:color w:val="000000"/>
          <w:sz w:val="28"/>
          <w:szCs w:val="28"/>
        </w:rPr>
        <w:t xml:space="preserve"> </w:t>
      </w:r>
      <w:r w:rsidR="00D65D4A" w:rsidRPr="00D65D4A">
        <w:rPr>
          <w:rStyle w:val="c3"/>
          <w:b/>
          <w:color w:val="000000"/>
          <w:sz w:val="28"/>
          <w:szCs w:val="28"/>
        </w:rPr>
        <w:t xml:space="preserve">X. </w:t>
      </w:r>
      <w:proofErr w:type="spellStart"/>
      <w:r w:rsidR="00D65D4A" w:rsidRPr="00D65D4A">
        <w:rPr>
          <w:rStyle w:val="c3"/>
          <w:b/>
          <w:color w:val="000000"/>
          <w:sz w:val="28"/>
          <w:szCs w:val="28"/>
        </w:rPr>
        <w:t>Мякеля</w:t>
      </w:r>
      <w:proofErr w:type="spellEnd"/>
      <w:r w:rsidR="00D65D4A" w:rsidRPr="00D65D4A">
        <w:rPr>
          <w:rStyle w:val="c3"/>
          <w:b/>
          <w:color w:val="000000"/>
          <w:sz w:val="28"/>
          <w:szCs w:val="28"/>
        </w:rPr>
        <w:t>. «Господин</w:t>
      </w:r>
      <w:proofErr w:type="gramStart"/>
      <w:r w:rsidR="00D65D4A" w:rsidRPr="00D65D4A">
        <w:rPr>
          <w:rStyle w:val="c3"/>
          <w:b/>
          <w:color w:val="000000"/>
          <w:sz w:val="28"/>
          <w:szCs w:val="28"/>
        </w:rPr>
        <w:t xml:space="preserve"> А</w:t>
      </w:r>
      <w:proofErr w:type="gramEnd"/>
      <w:r w:rsidR="00D65D4A" w:rsidRPr="00D65D4A">
        <w:rPr>
          <w:rStyle w:val="c3"/>
          <w:b/>
          <w:color w:val="000000"/>
          <w:sz w:val="28"/>
          <w:szCs w:val="28"/>
        </w:rPr>
        <w:t>у» (главы), пер. с финск. Э. Успенского; Р. Киплинг. «Слоненок», пер. с англ. К. Чуковского, стихи с пер. С. Маршака; А. Линдгрен. «</w:t>
      </w:r>
      <w:proofErr w:type="spellStart"/>
      <w:r w:rsidR="00D65D4A" w:rsidRPr="00D65D4A">
        <w:rPr>
          <w:rStyle w:val="c3"/>
          <w:b/>
          <w:color w:val="000000"/>
          <w:sz w:val="28"/>
          <w:szCs w:val="28"/>
        </w:rPr>
        <w:t>Карлсон</w:t>
      </w:r>
      <w:proofErr w:type="spellEnd"/>
      <w:r w:rsidR="00D65D4A" w:rsidRPr="00D65D4A">
        <w:rPr>
          <w:rStyle w:val="c3"/>
          <w:b/>
          <w:color w:val="000000"/>
          <w:sz w:val="28"/>
          <w:szCs w:val="28"/>
        </w:rPr>
        <w:t xml:space="preserve">, который живет на крыше, опять прилетел» (главы в сокр.), пер. </w:t>
      </w:r>
      <w:proofErr w:type="gramStart"/>
      <w:r w:rsidR="00D65D4A" w:rsidRPr="00D65D4A">
        <w:rPr>
          <w:rStyle w:val="c3"/>
          <w:b/>
          <w:color w:val="000000"/>
          <w:sz w:val="28"/>
          <w:szCs w:val="28"/>
        </w:rPr>
        <w:t>со</w:t>
      </w:r>
      <w:proofErr w:type="gramEnd"/>
      <w:r w:rsidR="00D65D4A" w:rsidRPr="00D65D4A">
        <w:rPr>
          <w:rStyle w:val="c3"/>
          <w:b/>
          <w:color w:val="000000"/>
          <w:sz w:val="28"/>
          <w:szCs w:val="28"/>
        </w:rPr>
        <w:t xml:space="preserve"> швед. Л. </w:t>
      </w:r>
      <w:proofErr w:type="spellStart"/>
      <w:r w:rsidR="00D65D4A" w:rsidRPr="00D65D4A">
        <w:rPr>
          <w:rStyle w:val="c3"/>
          <w:b/>
          <w:color w:val="000000"/>
          <w:sz w:val="28"/>
          <w:szCs w:val="28"/>
        </w:rPr>
        <w:t>Лунгиной</w:t>
      </w:r>
      <w:proofErr w:type="spellEnd"/>
      <w:r w:rsidR="00D65D4A" w:rsidRPr="00D65D4A">
        <w:rPr>
          <w:rStyle w:val="c3"/>
          <w:b/>
          <w:color w:val="000000"/>
          <w:sz w:val="28"/>
          <w:szCs w:val="28"/>
        </w:rPr>
        <w:t>.</w:t>
      </w:r>
    </w:p>
    <w:p w:rsidR="00D65D4A" w:rsidRPr="00F20116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36"/>
          <w:szCs w:val="36"/>
          <w:u w:val="single"/>
        </w:rPr>
      </w:pPr>
      <w:r w:rsidRPr="00F20116">
        <w:rPr>
          <w:rStyle w:val="c6"/>
          <w:b/>
          <w:iCs/>
          <w:color w:val="000000"/>
          <w:sz w:val="36"/>
          <w:szCs w:val="36"/>
          <w:u w:val="single"/>
        </w:rPr>
        <w:t>Для заучивания наизусть</w:t>
      </w:r>
    </w:p>
    <w:p w:rsidR="00D65D4A" w:rsidRPr="00D65D4A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  <w:r w:rsidRPr="00D65D4A">
        <w:rPr>
          <w:rStyle w:val="c3"/>
          <w:b/>
          <w:color w:val="000000"/>
          <w:sz w:val="28"/>
          <w:szCs w:val="28"/>
        </w:rPr>
        <w:t>«По дубочку постучишь...», рус</w:t>
      </w:r>
      <w:proofErr w:type="gramStart"/>
      <w:r w:rsidRPr="00D65D4A">
        <w:rPr>
          <w:rStyle w:val="c3"/>
          <w:b/>
          <w:color w:val="000000"/>
          <w:sz w:val="28"/>
          <w:szCs w:val="28"/>
        </w:rPr>
        <w:t>.</w:t>
      </w:r>
      <w:proofErr w:type="gramEnd"/>
      <w:r w:rsidRPr="00D65D4A">
        <w:rPr>
          <w:rStyle w:val="c3"/>
          <w:b/>
          <w:color w:val="000000"/>
          <w:sz w:val="28"/>
          <w:szCs w:val="28"/>
        </w:rPr>
        <w:t xml:space="preserve"> </w:t>
      </w:r>
      <w:proofErr w:type="gramStart"/>
      <w:r w:rsidRPr="00D65D4A">
        <w:rPr>
          <w:rStyle w:val="c3"/>
          <w:b/>
          <w:color w:val="000000"/>
          <w:sz w:val="28"/>
          <w:szCs w:val="28"/>
        </w:rPr>
        <w:t>н</w:t>
      </w:r>
      <w:proofErr w:type="gramEnd"/>
      <w:r w:rsidRPr="00D65D4A">
        <w:rPr>
          <w:rStyle w:val="c3"/>
          <w:b/>
          <w:color w:val="000000"/>
          <w:sz w:val="28"/>
          <w:szCs w:val="28"/>
        </w:rPr>
        <w:t xml:space="preserve">ар. песня; И. Белоусов. «Весенняя гостья»; Е. Благинина. «Посидим в тишине»; Г. 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Виеру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 xml:space="preserve">. «Мамин день», пер, с 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молд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 xml:space="preserve">, Я. Акима; М. Исаковский. «Поезжай за моря-океаны»; М. </w:t>
      </w:r>
      <w:proofErr w:type="gramStart"/>
      <w:r w:rsidRPr="00D65D4A">
        <w:rPr>
          <w:rStyle w:val="c3"/>
          <w:b/>
          <w:color w:val="000000"/>
          <w:sz w:val="28"/>
          <w:szCs w:val="28"/>
        </w:rPr>
        <w:t>Карем</w:t>
      </w:r>
      <w:proofErr w:type="gramEnd"/>
      <w:r w:rsidRPr="00D65D4A">
        <w:rPr>
          <w:rStyle w:val="c3"/>
          <w:b/>
          <w:color w:val="000000"/>
          <w:sz w:val="28"/>
          <w:szCs w:val="28"/>
        </w:rPr>
        <w:t xml:space="preserve">. «Мирная считалка», пер. с франц. В. </w:t>
      </w:r>
      <w:proofErr w:type="spellStart"/>
      <w:r w:rsidRPr="00D65D4A">
        <w:rPr>
          <w:rStyle w:val="c3"/>
          <w:b/>
          <w:color w:val="000000"/>
          <w:sz w:val="28"/>
          <w:szCs w:val="28"/>
        </w:rPr>
        <w:t>Берестова</w:t>
      </w:r>
      <w:proofErr w:type="spellEnd"/>
      <w:r w:rsidRPr="00D65D4A">
        <w:rPr>
          <w:rStyle w:val="c3"/>
          <w:b/>
          <w:color w:val="000000"/>
          <w:sz w:val="28"/>
          <w:szCs w:val="28"/>
        </w:rPr>
        <w:t>; А. Пушкин. «У лукоморья дуб зеленый...» (из поэмы «Руслан и Людмила»); И. Суриков. «Вот моя деревня».</w:t>
      </w:r>
    </w:p>
    <w:p w:rsidR="00D65D4A" w:rsidRPr="00F20116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36"/>
          <w:szCs w:val="36"/>
          <w:u w:val="single"/>
        </w:rPr>
      </w:pPr>
      <w:r w:rsidRPr="00F20116">
        <w:rPr>
          <w:rStyle w:val="c6"/>
          <w:b/>
          <w:iCs/>
          <w:color w:val="000000"/>
          <w:sz w:val="36"/>
          <w:szCs w:val="36"/>
          <w:u w:val="single"/>
        </w:rPr>
        <w:t>Для чтения в лицах</w:t>
      </w:r>
    </w:p>
    <w:p w:rsidR="00D65D4A" w:rsidRPr="00D65D4A" w:rsidRDefault="00D65D4A" w:rsidP="00D65D4A">
      <w:pPr>
        <w:pStyle w:val="c20"/>
        <w:shd w:val="clear" w:color="auto" w:fill="FFFFFF"/>
        <w:spacing w:before="0" w:beforeAutospacing="0" w:after="0" w:afterAutospacing="0"/>
        <w:ind w:right="52" w:firstLine="708"/>
        <w:rPr>
          <w:rFonts w:ascii="Calibri" w:hAnsi="Calibri"/>
          <w:b/>
          <w:color w:val="000000"/>
          <w:sz w:val="22"/>
          <w:szCs w:val="22"/>
        </w:rPr>
      </w:pPr>
      <w:r w:rsidRPr="00D65D4A">
        <w:rPr>
          <w:rStyle w:val="c3"/>
          <w:b/>
          <w:color w:val="000000"/>
          <w:sz w:val="28"/>
          <w:szCs w:val="28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0C7849" w:rsidRPr="00D65D4A" w:rsidRDefault="000C7849">
      <w:pPr>
        <w:rPr>
          <w:b/>
        </w:rPr>
      </w:pPr>
    </w:p>
    <w:sectPr w:rsidR="000C7849" w:rsidRPr="00D65D4A" w:rsidSect="009C35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4E"/>
    <w:rsid w:val="000404BD"/>
    <w:rsid w:val="00057719"/>
    <w:rsid w:val="00067A39"/>
    <w:rsid w:val="000702E4"/>
    <w:rsid w:val="00072353"/>
    <w:rsid w:val="00074324"/>
    <w:rsid w:val="00082EDA"/>
    <w:rsid w:val="000860D0"/>
    <w:rsid w:val="00090DA8"/>
    <w:rsid w:val="000958A3"/>
    <w:rsid w:val="000A6C52"/>
    <w:rsid w:val="000C7849"/>
    <w:rsid w:val="000C7D47"/>
    <w:rsid w:val="000D2B43"/>
    <w:rsid w:val="000D7F7F"/>
    <w:rsid w:val="000F4C14"/>
    <w:rsid w:val="000F5CBF"/>
    <w:rsid w:val="00107850"/>
    <w:rsid w:val="00111F92"/>
    <w:rsid w:val="00113522"/>
    <w:rsid w:val="001149F6"/>
    <w:rsid w:val="001272C1"/>
    <w:rsid w:val="001352A9"/>
    <w:rsid w:val="001535FA"/>
    <w:rsid w:val="00156474"/>
    <w:rsid w:val="001844E4"/>
    <w:rsid w:val="00194EA9"/>
    <w:rsid w:val="00197174"/>
    <w:rsid w:val="001A7AC1"/>
    <w:rsid w:val="001B6BAB"/>
    <w:rsid w:val="001C1066"/>
    <w:rsid w:val="001C3889"/>
    <w:rsid w:val="001C78DB"/>
    <w:rsid w:val="001E7AB6"/>
    <w:rsid w:val="00200534"/>
    <w:rsid w:val="0020481E"/>
    <w:rsid w:val="00224A8C"/>
    <w:rsid w:val="00233E05"/>
    <w:rsid w:val="00243DF7"/>
    <w:rsid w:val="00254807"/>
    <w:rsid w:val="00261102"/>
    <w:rsid w:val="002611A6"/>
    <w:rsid w:val="00283E6C"/>
    <w:rsid w:val="00294143"/>
    <w:rsid w:val="002A4CB5"/>
    <w:rsid w:val="002C1C0C"/>
    <w:rsid w:val="002E1FA4"/>
    <w:rsid w:val="002E20A5"/>
    <w:rsid w:val="00304662"/>
    <w:rsid w:val="003047AC"/>
    <w:rsid w:val="003067FD"/>
    <w:rsid w:val="00311D08"/>
    <w:rsid w:val="00312FB3"/>
    <w:rsid w:val="00321064"/>
    <w:rsid w:val="0034087A"/>
    <w:rsid w:val="0034764D"/>
    <w:rsid w:val="003507AD"/>
    <w:rsid w:val="0036043B"/>
    <w:rsid w:val="00374FDE"/>
    <w:rsid w:val="00377118"/>
    <w:rsid w:val="00390301"/>
    <w:rsid w:val="003A22F5"/>
    <w:rsid w:val="003C75F2"/>
    <w:rsid w:val="003C7AE8"/>
    <w:rsid w:val="003D00A3"/>
    <w:rsid w:val="003D2B78"/>
    <w:rsid w:val="003D6AD8"/>
    <w:rsid w:val="003E6DD5"/>
    <w:rsid w:val="003F7465"/>
    <w:rsid w:val="00410618"/>
    <w:rsid w:val="004157F3"/>
    <w:rsid w:val="00423E81"/>
    <w:rsid w:val="004606CF"/>
    <w:rsid w:val="004610BF"/>
    <w:rsid w:val="0046117D"/>
    <w:rsid w:val="004750FA"/>
    <w:rsid w:val="00494EB9"/>
    <w:rsid w:val="004979E1"/>
    <w:rsid w:val="004B0006"/>
    <w:rsid w:val="004C30F7"/>
    <w:rsid w:val="004D2657"/>
    <w:rsid w:val="004E3C80"/>
    <w:rsid w:val="004E6D0A"/>
    <w:rsid w:val="005005F7"/>
    <w:rsid w:val="0050175D"/>
    <w:rsid w:val="00533413"/>
    <w:rsid w:val="00561D92"/>
    <w:rsid w:val="005744A9"/>
    <w:rsid w:val="00574527"/>
    <w:rsid w:val="00597ADA"/>
    <w:rsid w:val="005C4245"/>
    <w:rsid w:val="005C7056"/>
    <w:rsid w:val="005D225B"/>
    <w:rsid w:val="005D7057"/>
    <w:rsid w:val="005E42FA"/>
    <w:rsid w:val="006004B0"/>
    <w:rsid w:val="0061145D"/>
    <w:rsid w:val="00611749"/>
    <w:rsid w:val="006253BA"/>
    <w:rsid w:val="00630F60"/>
    <w:rsid w:val="006510CE"/>
    <w:rsid w:val="0067246C"/>
    <w:rsid w:val="00676349"/>
    <w:rsid w:val="00676CCF"/>
    <w:rsid w:val="00680709"/>
    <w:rsid w:val="00684C69"/>
    <w:rsid w:val="006975E0"/>
    <w:rsid w:val="006B5128"/>
    <w:rsid w:val="006B70B0"/>
    <w:rsid w:val="006C53E1"/>
    <w:rsid w:val="006C7BEB"/>
    <w:rsid w:val="006F07BF"/>
    <w:rsid w:val="00710AFC"/>
    <w:rsid w:val="0071435A"/>
    <w:rsid w:val="00734892"/>
    <w:rsid w:val="00740DE0"/>
    <w:rsid w:val="00751258"/>
    <w:rsid w:val="007935FF"/>
    <w:rsid w:val="007A636A"/>
    <w:rsid w:val="007B0CAC"/>
    <w:rsid w:val="007B7A04"/>
    <w:rsid w:val="007C2840"/>
    <w:rsid w:val="007D3007"/>
    <w:rsid w:val="007E6E34"/>
    <w:rsid w:val="008012F2"/>
    <w:rsid w:val="00803CBC"/>
    <w:rsid w:val="008054C9"/>
    <w:rsid w:val="00812C7F"/>
    <w:rsid w:val="008149E9"/>
    <w:rsid w:val="00826B9D"/>
    <w:rsid w:val="008463B0"/>
    <w:rsid w:val="008616FE"/>
    <w:rsid w:val="0089229C"/>
    <w:rsid w:val="00893828"/>
    <w:rsid w:val="008A2E2A"/>
    <w:rsid w:val="008C19BF"/>
    <w:rsid w:val="00921DB2"/>
    <w:rsid w:val="00922251"/>
    <w:rsid w:val="0093370C"/>
    <w:rsid w:val="00944E22"/>
    <w:rsid w:val="00945E37"/>
    <w:rsid w:val="009539CB"/>
    <w:rsid w:val="00966D7F"/>
    <w:rsid w:val="00973AAF"/>
    <w:rsid w:val="009A43B4"/>
    <w:rsid w:val="009C3551"/>
    <w:rsid w:val="009D247F"/>
    <w:rsid w:val="009E09C3"/>
    <w:rsid w:val="009E228B"/>
    <w:rsid w:val="009E33E5"/>
    <w:rsid w:val="009E352D"/>
    <w:rsid w:val="009E4E4C"/>
    <w:rsid w:val="009E5F28"/>
    <w:rsid w:val="00A075A7"/>
    <w:rsid w:val="00A22981"/>
    <w:rsid w:val="00A22F0B"/>
    <w:rsid w:val="00A23F2D"/>
    <w:rsid w:val="00A240EF"/>
    <w:rsid w:val="00A45756"/>
    <w:rsid w:val="00A462E1"/>
    <w:rsid w:val="00A4757B"/>
    <w:rsid w:val="00A52D14"/>
    <w:rsid w:val="00A54A2B"/>
    <w:rsid w:val="00A77B7A"/>
    <w:rsid w:val="00A8131C"/>
    <w:rsid w:val="00AA119A"/>
    <w:rsid w:val="00AD13BE"/>
    <w:rsid w:val="00B025F0"/>
    <w:rsid w:val="00B0480C"/>
    <w:rsid w:val="00B06D7D"/>
    <w:rsid w:val="00B32EA3"/>
    <w:rsid w:val="00B366B5"/>
    <w:rsid w:val="00B403AF"/>
    <w:rsid w:val="00B41C83"/>
    <w:rsid w:val="00B643ED"/>
    <w:rsid w:val="00B877A3"/>
    <w:rsid w:val="00BA1232"/>
    <w:rsid w:val="00BA221E"/>
    <w:rsid w:val="00BA5C4F"/>
    <w:rsid w:val="00BB4694"/>
    <w:rsid w:val="00BC42D8"/>
    <w:rsid w:val="00BC7BFE"/>
    <w:rsid w:val="00BD6299"/>
    <w:rsid w:val="00BE2E10"/>
    <w:rsid w:val="00BF56DD"/>
    <w:rsid w:val="00C11855"/>
    <w:rsid w:val="00C22238"/>
    <w:rsid w:val="00C25344"/>
    <w:rsid w:val="00C33825"/>
    <w:rsid w:val="00C379F2"/>
    <w:rsid w:val="00C41625"/>
    <w:rsid w:val="00C47B26"/>
    <w:rsid w:val="00C52AA0"/>
    <w:rsid w:val="00C76FF7"/>
    <w:rsid w:val="00C801EC"/>
    <w:rsid w:val="00CA5BEE"/>
    <w:rsid w:val="00CD12F3"/>
    <w:rsid w:val="00CE311E"/>
    <w:rsid w:val="00D04385"/>
    <w:rsid w:val="00D06022"/>
    <w:rsid w:val="00D079A5"/>
    <w:rsid w:val="00D12836"/>
    <w:rsid w:val="00D55C18"/>
    <w:rsid w:val="00D63013"/>
    <w:rsid w:val="00D65D4A"/>
    <w:rsid w:val="00D80DC2"/>
    <w:rsid w:val="00D830D2"/>
    <w:rsid w:val="00D86F78"/>
    <w:rsid w:val="00D95178"/>
    <w:rsid w:val="00D95950"/>
    <w:rsid w:val="00DA412F"/>
    <w:rsid w:val="00DA71AB"/>
    <w:rsid w:val="00DA7D02"/>
    <w:rsid w:val="00DB4311"/>
    <w:rsid w:val="00DD3C6B"/>
    <w:rsid w:val="00DD4D4D"/>
    <w:rsid w:val="00DD681D"/>
    <w:rsid w:val="00DE6044"/>
    <w:rsid w:val="00DF0F2C"/>
    <w:rsid w:val="00DF18BC"/>
    <w:rsid w:val="00DF3072"/>
    <w:rsid w:val="00E37911"/>
    <w:rsid w:val="00E403C0"/>
    <w:rsid w:val="00E4530B"/>
    <w:rsid w:val="00E505B0"/>
    <w:rsid w:val="00E63C81"/>
    <w:rsid w:val="00E67C9B"/>
    <w:rsid w:val="00E9064D"/>
    <w:rsid w:val="00E946DF"/>
    <w:rsid w:val="00ED2FB5"/>
    <w:rsid w:val="00ED7B97"/>
    <w:rsid w:val="00F20116"/>
    <w:rsid w:val="00F50E1B"/>
    <w:rsid w:val="00F56F70"/>
    <w:rsid w:val="00F650AC"/>
    <w:rsid w:val="00F7433D"/>
    <w:rsid w:val="00F85F53"/>
    <w:rsid w:val="00F95B4E"/>
    <w:rsid w:val="00F964DA"/>
    <w:rsid w:val="00FA0C7C"/>
    <w:rsid w:val="00FA2C98"/>
    <w:rsid w:val="00FB2C23"/>
    <w:rsid w:val="00FB5E46"/>
    <w:rsid w:val="00FB664A"/>
    <w:rsid w:val="00FC345D"/>
    <w:rsid w:val="00FD50C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8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C7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0C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dbbec03f">
    <w:name w:val="jdbbec03f"/>
    <w:basedOn w:val="a0"/>
    <w:rsid w:val="000C7849"/>
  </w:style>
  <w:style w:type="paragraph" w:styleId="a4">
    <w:name w:val="Normal (Web)"/>
    <w:basedOn w:val="a"/>
    <w:uiPriority w:val="99"/>
    <w:semiHidden/>
    <w:unhideWhenUsed/>
    <w:rsid w:val="000C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C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30F7"/>
    <w:pPr>
      <w:spacing w:after="0" w:line="240" w:lineRule="auto"/>
    </w:pPr>
  </w:style>
  <w:style w:type="paragraph" w:customStyle="1" w:styleId="c20">
    <w:name w:val="c20"/>
    <w:basedOn w:val="a"/>
    <w:rsid w:val="00D6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5D4A"/>
  </w:style>
  <w:style w:type="character" w:customStyle="1" w:styleId="c6">
    <w:name w:val="c6"/>
    <w:basedOn w:val="a0"/>
    <w:rsid w:val="00D65D4A"/>
  </w:style>
  <w:style w:type="character" w:customStyle="1" w:styleId="c3">
    <w:name w:val="c3"/>
    <w:basedOn w:val="a0"/>
    <w:rsid w:val="00D6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8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C7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0C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dbbec03f">
    <w:name w:val="jdbbec03f"/>
    <w:basedOn w:val="a0"/>
    <w:rsid w:val="000C7849"/>
  </w:style>
  <w:style w:type="paragraph" w:styleId="a4">
    <w:name w:val="Normal (Web)"/>
    <w:basedOn w:val="a"/>
    <w:uiPriority w:val="99"/>
    <w:semiHidden/>
    <w:unhideWhenUsed/>
    <w:rsid w:val="000C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C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30F7"/>
    <w:pPr>
      <w:spacing w:after="0" w:line="240" w:lineRule="auto"/>
    </w:pPr>
  </w:style>
  <w:style w:type="paragraph" w:customStyle="1" w:styleId="c20">
    <w:name w:val="c20"/>
    <w:basedOn w:val="a"/>
    <w:rsid w:val="00D6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5D4A"/>
  </w:style>
  <w:style w:type="character" w:customStyle="1" w:styleId="c6">
    <w:name w:val="c6"/>
    <w:basedOn w:val="a0"/>
    <w:rsid w:val="00D65D4A"/>
  </w:style>
  <w:style w:type="character" w:customStyle="1" w:styleId="c3">
    <w:name w:val="c3"/>
    <w:basedOn w:val="a0"/>
    <w:rsid w:val="00D6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395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0599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Маляева</dc:creator>
  <cp:keywords/>
  <dc:description/>
  <cp:lastModifiedBy>Татьяна Маляева</cp:lastModifiedBy>
  <cp:revision>10</cp:revision>
  <dcterms:created xsi:type="dcterms:W3CDTF">2018-12-04T18:46:00Z</dcterms:created>
  <dcterms:modified xsi:type="dcterms:W3CDTF">2019-01-28T17:22:00Z</dcterms:modified>
</cp:coreProperties>
</file>