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CB75" w14:textId="77777777" w:rsidR="00326DC1" w:rsidRPr="00C53603" w:rsidRDefault="009F7A01" w:rsidP="00C53603">
      <w:pPr>
        <w:pStyle w:val="a4"/>
        <w:spacing w:line="36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3603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Pr="00C53603">
        <w:rPr>
          <w:rFonts w:ascii="Times New Roman" w:hAnsi="Times New Roman" w:cs="Times New Roman"/>
          <w:color w:val="FF0000"/>
          <w:sz w:val="28"/>
          <w:szCs w:val="28"/>
        </w:rPr>
        <w:instrText>HYPERLINK "https://www.maam.ru/detskijsad/konsultacija-dlja-roditelei-detei-ranego-vozrasta-skoro-novyi-god.html" \h</w:instrText>
      </w:r>
      <w:r w:rsidRPr="00C53603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Pr="00C53603">
        <w:rPr>
          <w:rFonts w:ascii="Times New Roman" w:hAnsi="Times New Roman" w:cs="Times New Roman"/>
          <w:color w:val="FF0000"/>
          <w:w w:val="115"/>
          <w:sz w:val="28"/>
          <w:szCs w:val="28"/>
        </w:rPr>
        <w:t>Консультация</w:t>
      </w:r>
      <w:r w:rsidRPr="00C53603">
        <w:rPr>
          <w:rFonts w:ascii="Times New Roman" w:hAnsi="Times New Roman" w:cs="Times New Roman"/>
          <w:color w:val="FF0000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color w:val="FF0000"/>
          <w:w w:val="115"/>
          <w:sz w:val="28"/>
          <w:szCs w:val="28"/>
        </w:rPr>
        <w:t>«Скоро</w:t>
      </w:r>
      <w:r w:rsidRPr="00C53603">
        <w:rPr>
          <w:rFonts w:ascii="Times New Roman" w:hAnsi="Times New Roman" w:cs="Times New Roman"/>
          <w:color w:val="FF0000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color w:val="FF0000"/>
          <w:w w:val="115"/>
          <w:sz w:val="28"/>
          <w:szCs w:val="28"/>
        </w:rPr>
        <w:t>Новый</w:t>
      </w:r>
      <w:r w:rsidRPr="00C53603">
        <w:rPr>
          <w:rFonts w:ascii="Times New Roman" w:hAnsi="Times New Roman" w:cs="Times New Roman"/>
          <w:color w:val="FF0000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color w:val="FF0000"/>
          <w:w w:val="115"/>
          <w:sz w:val="28"/>
          <w:szCs w:val="28"/>
        </w:rPr>
        <w:t>Год»</w:t>
      </w:r>
      <w:r w:rsidRPr="00C53603">
        <w:rPr>
          <w:rFonts w:ascii="Times New Roman" w:hAnsi="Times New Roman" w:cs="Times New Roman"/>
          <w:color w:val="FF0000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color w:val="FF0000"/>
          <w:w w:val="115"/>
          <w:sz w:val="28"/>
          <w:szCs w:val="28"/>
        </w:rPr>
        <w:t>для</w:t>
      </w:r>
      <w:r w:rsidRPr="00C53603">
        <w:rPr>
          <w:rFonts w:ascii="Times New Roman" w:hAnsi="Times New Roman" w:cs="Times New Roman"/>
          <w:color w:val="FF0000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color w:val="FF0000"/>
          <w:w w:val="115"/>
          <w:sz w:val="28"/>
          <w:szCs w:val="28"/>
        </w:rPr>
        <w:t>родителей</w:t>
      </w:r>
      <w:r w:rsidRPr="00C53603">
        <w:rPr>
          <w:rFonts w:ascii="Times New Roman" w:hAnsi="Times New Roman" w:cs="Times New Roman"/>
          <w:color w:val="FF0000"/>
          <w:w w:val="115"/>
          <w:sz w:val="28"/>
          <w:szCs w:val="28"/>
        </w:rPr>
        <w:fldChar w:fldCharType="end"/>
      </w:r>
      <w:r w:rsidRPr="00C53603">
        <w:rPr>
          <w:rFonts w:ascii="Times New Roman" w:hAnsi="Times New Roman" w:cs="Times New Roman"/>
          <w:color w:val="FF0000"/>
          <w:w w:val="115"/>
          <w:sz w:val="28"/>
          <w:szCs w:val="28"/>
        </w:rPr>
        <w:t xml:space="preserve"> </w:t>
      </w:r>
      <w:hyperlink r:id="rId8">
        <w:r w:rsidRPr="00C53603">
          <w:rPr>
            <w:rFonts w:ascii="Times New Roman" w:hAnsi="Times New Roman" w:cs="Times New Roman"/>
            <w:color w:val="FF0000"/>
            <w:w w:val="115"/>
            <w:sz w:val="28"/>
            <w:szCs w:val="28"/>
          </w:rPr>
          <w:t>детей раннего возраста</w:t>
        </w:r>
      </w:hyperlink>
    </w:p>
    <w:p w14:paraId="3A91FCBA" w14:textId="77777777" w:rsidR="00326DC1" w:rsidRPr="00C53603" w:rsidRDefault="009F7A01" w:rsidP="00C53603">
      <w:pPr>
        <w:pStyle w:val="a3"/>
        <w:spacing w:before="23" w:line="360" w:lineRule="auto"/>
        <w:ind w:right="224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Новогодний праздник– одно из самых ярких впечатлений детства. Чтобы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праздник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удался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вас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вашего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ребенка,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желательно следовать следующим правилам.</w:t>
      </w:r>
    </w:p>
    <w:p w14:paraId="0D9931EE" w14:textId="77777777" w:rsidR="00326DC1" w:rsidRPr="00C53603" w:rsidRDefault="009F7A01" w:rsidP="00C53603">
      <w:pPr>
        <w:pStyle w:val="a3"/>
        <w:spacing w:line="360" w:lineRule="auto"/>
        <w:ind w:right="224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b/>
          <w:w w:val="115"/>
          <w:sz w:val="28"/>
          <w:szCs w:val="28"/>
        </w:rPr>
        <w:t>Ребенку всего 2—3 года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, и понятие «праздник» для него еще сложное.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Поэтому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должны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помочь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ему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настроиться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праздничный лад. Прежде всего это оформление.</w:t>
      </w:r>
    </w:p>
    <w:p w14:paraId="206F29EF" w14:textId="2F0BEC0C" w:rsidR="00326DC1" w:rsidRPr="00C53603" w:rsidRDefault="009F7A01" w:rsidP="00C53603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Оно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должно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быть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громоздким,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занимать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большую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площадь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группы. Его делают не на удивление взрослым, а на радость детям. Ничего лишнего, все необходимое и непременно красивое.</w:t>
      </w:r>
    </w:p>
    <w:p w14:paraId="63A87C7B" w14:textId="77777777" w:rsidR="00326DC1" w:rsidRPr="00C53603" w:rsidRDefault="009F7A01" w:rsidP="00C53603">
      <w:pPr>
        <w:pStyle w:val="1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20"/>
          <w:sz w:val="28"/>
          <w:szCs w:val="28"/>
        </w:rPr>
        <w:t>ЕЛОЧНЫЕ</w:t>
      </w:r>
      <w:r w:rsidRPr="00C53603">
        <w:rPr>
          <w:rFonts w:ascii="Times New Roman" w:hAnsi="Times New Roman" w:cs="Times New Roman"/>
          <w:spacing w:val="2"/>
          <w:w w:val="120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spacing w:val="-2"/>
          <w:w w:val="120"/>
          <w:sz w:val="28"/>
          <w:szCs w:val="28"/>
        </w:rPr>
        <w:t>УКРАШЕНИЯ</w:t>
      </w:r>
    </w:p>
    <w:p w14:paraId="51BC768A" w14:textId="77777777" w:rsidR="00326DC1" w:rsidRPr="00C53603" w:rsidRDefault="009F7A01" w:rsidP="00C53603">
      <w:pPr>
        <w:pStyle w:val="a5"/>
        <w:numPr>
          <w:ilvl w:val="0"/>
          <w:numId w:val="4"/>
        </w:numPr>
        <w:tabs>
          <w:tab w:val="left" w:pos="437"/>
        </w:tabs>
        <w:spacing w:before="23" w:line="360" w:lineRule="auto"/>
        <w:ind w:right="255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Игрушки, которые будут украшать елку, должны быть известны ребенку. Для этого за две — две с половиной недели до праздника покажите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ему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одну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часть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елочных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украшений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через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пять-шесть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дней вторую часть.</w:t>
      </w:r>
    </w:p>
    <w:p w14:paraId="461C6FA3" w14:textId="77777777" w:rsidR="00326DC1" w:rsidRPr="00C53603" w:rsidRDefault="009F7A01" w:rsidP="00C53603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Поговорите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ним: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«Это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большой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шар,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маленький.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Вот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красный,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а вот синий...»</w:t>
      </w:r>
    </w:p>
    <w:p w14:paraId="4BF3A272" w14:textId="77777777" w:rsidR="00326DC1" w:rsidRPr="00C53603" w:rsidRDefault="009F7A01" w:rsidP="00C53603">
      <w:pPr>
        <w:pStyle w:val="a3"/>
        <w:spacing w:line="360" w:lineRule="auto"/>
        <w:ind w:right="224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И т. д. Не забывайте употреблять слова: красивый, нарядный, блестящий,</w:t>
      </w:r>
      <w:r w:rsidRPr="00C53603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интересный.</w:t>
      </w:r>
      <w:r w:rsidRPr="00C53603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Объясните</w:t>
      </w:r>
      <w:r w:rsidRPr="00C53603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ребенку,</w:t>
      </w:r>
      <w:r w:rsidRPr="00C53603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C53603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нарисовано</w:t>
      </w:r>
      <w:r w:rsidRPr="00C53603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на шарике: цветочки, рыбки, бабочки.</w:t>
      </w:r>
    </w:p>
    <w:p w14:paraId="5CABCE46" w14:textId="77777777" w:rsidR="00326DC1" w:rsidRPr="00C53603" w:rsidRDefault="009F7A01" w:rsidP="00C53603">
      <w:pPr>
        <w:pStyle w:val="a3"/>
        <w:spacing w:line="360" w:lineRule="auto"/>
        <w:ind w:right="224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Покажите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игрушечные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сосульки,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снежинки,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елочный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«дождь»,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бусы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 xml:space="preserve">— это ново для вашего малыша. Рассмотрите с ним </w:t>
      </w:r>
      <w:proofErr w:type="spellStart"/>
      <w:r w:rsidRPr="00C53603">
        <w:rPr>
          <w:rFonts w:ascii="Times New Roman" w:hAnsi="Times New Roman" w:cs="Times New Roman"/>
          <w:w w:val="115"/>
          <w:sz w:val="28"/>
          <w:szCs w:val="28"/>
        </w:rPr>
        <w:t>разно¬цветные</w:t>
      </w:r>
      <w:proofErr w:type="spellEnd"/>
      <w:r w:rsidRPr="00C53603">
        <w:rPr>
          <w:rFonts w:ascii="Times New Roman" w:hAnsi="Times New Roman" w:cs="Times New Roman"/>
          <w:w w:val="115"/>
          <w:sz w:val="28"/>
          <w:szCs w:val="28"/>
        </w:rPr>
        <w:t xml:space="preserve"> флажки для елки, если вы сочтете нужным их повесить на елку или в 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>комнате.</w:t>
      </w:r>
    </w:p>
    <w:p w14:paraId="35374496" w14:textId="776B6066" w:rsidR="00326DC1" w:rsidRPr="00C53603" w:rsidRDefault="009F7A01" w:rsidP="00C53603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давайте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детям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сразу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же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руки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бьющиеся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>игрушки.</w:t>
      </w:r>
    </w:p>
    <w:p w14:paraId="244EEF75" w14:textId="77777777" w:rsidR="00326DC1" w:rsidRPr="00C53603" w:rsidRDefault="009F7A01" w:rsidP="00C53603">
      <w:pPr>
        <w:pStyle w:val="a5"/>
        <w:numPr>
          <w:ilvl w:val="0"/>
          <w:numId w:val="4"/>
        </w:numPr>
        <w:tabs>
          <w:tab w:val="left" w:pos="437"/>
        </w:tabs>
        <w:spacing w:line="360" w:lineRule="auto"/>
        <w:ind w:right="578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Особое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внимание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уделите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сюжетным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игрушкам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(птичкам,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 xml:space="preserve">рыбкам, самолетам, машинам, домикам и т. д.). Эти игрушки могут быть сделаны из картона, пенопласта, ваты, резины, из синельки или 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>бьющиеся.</w:t>
      </w:r>
    </w:p>
    <w:p w14:paraId="0345217E" w14:textId="77777777" w:rsidR="00326DC1" w:rsidRPr="00C53603" w:rsidRDefault="009F7A01" w:rsidP="00C53603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Поговорите с ребенком: «Зайка с морковкой. Мишка играет на гармошке.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вот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Красная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Шапочка,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нее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руках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корзинка.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это</w:t>
      </w:r>
    </w:p>
    <w:p w14:paraId="2CBC382D" w14:textId="100CACA8" w:rsidR="00C53603" w:rsidRPr="00C53603" w:rsidRDefault="00C53603" w:rsidP="00C53603">
      <w:pPr>
        <w:pStyle w:val="a3"/>
        <w:spacing w:before="87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 xml:space="preserve">игрушечные ягодки. Мы их повесим на елке к Красной Шапочке.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lastRenderedPageBreak/>
        <w:t>Посмотри,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нарядилась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Снегурочка.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домик,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кто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нем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живет?» Внимательно рассмотрев с малышом игрушки, спрячьте их до того момента, когда будете наряжать елку.</w:t>
      </w:r>
    </w:p>
    <w:p w14:paraId="4BC3EFBD" w14:textId="77777777" w:rsidR="00C53603" w:rsidRPr="00C53603" w:rsidRDefault="00C53603" w:rsidP="00C53603">
      <w:pPr>
        <w:pStyle w:val="a3"/>
        <w:spacing w:before="19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36D0F3E3" w14:textId="77777777" w:rsidR="00C53603" w:rsidRPr="00C53603" w:rsidRDefault="00C53603" w:rsidP="00C53603">
      <w:pPr>
        <w:pStyle w:val="a3"/>
        <w:spacing w:line="360" w:lineRule="auto"/>
        <w:ind w:right="19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Предварительным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знакомством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елочными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украшениями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обогатите понятия,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представления,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речь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ребенка.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увидите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радость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узнавания, его реакцию у нарядной елки.</w:t>
      </w:r>
    </w:p>
    <w:p w14:paraId="4729A9AC" w14:textId="620E8202" w:rsidR="00C53603" w:rsidRPr="00C53603" w:rsidRDefault="00C53603" w:rsidP="00C53603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Украшая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елку,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можете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добавить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другие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игрушки,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ваш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малыш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уже видел с вами и ежа, и грибок. Ребенок по аналогии узнает и порадуется более красочному ежу или более яркому грибочку.</w:t>
      </w:r>
    </w:p>
    <w:p w14:paraId="245F0001" w14:textId="77777777" w:rsidR="00C53603" w:rsidRPr="00C53603" w:rsidRDefault="00C53603" w:rsidP="00C53603">
      <w:pPr>
        <w:pStyle w:val="1"/>
        <w:spacing w:line="360" w:lineRule="auto"/>
        <w:ind w:left="1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20"/>
          <w:sz w:val="28"/>
          <w:szCs w:val="28"/>
        </w:rPr>
        <w:t>КАК</w:t>
      </w:r>
      <w:r w:rsidRPr="00C53603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20"/>
          <w:sz w:val="28"/>
          <w:szCs w:val="28"/>
        </w:rPr>
        <w:t>УКРАСИТЬ</w:t>
      </w:r>
      <w:r w:rsidRPr="00C53603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spacing w:val="-4"/>
          <w:w w:val="120"/>
          <w:sz w:val="28"/>
          <w:szCs w:val="28"/>
        </w:rPr>
        <w:t>ЕЛКУ</w:t>
      </w:r>
    </w:p>
    <w:p w14:paraId="0DC3A3CF" w14:textId="6D6F104C" w:rsidR="00C53603" w:rsidRPr="00C53603" w:rsidRDefault="00C53603" w:rsidP="00C53603">
      <w:pPr>
        <w:pStyle w:val="a5"/>
        <w:numPr>
          <w:ilvl w:val="0"/>
          <w:numId w:val="3"/>
        </w:numPr>
        <w:tabs>
          <w:tab w:val="left" w:pos="355"/>
        </w:tabs>
        <w:spacing w:before="23" w:line="360" w:lineRule="auto"/>
        <w:ind w:right="7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Елка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может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быть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небольшой—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1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20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см.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Поставьте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ее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так,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чтобы ребенку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было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удобно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все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рассмотреть.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Хорошо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закрепите</w:t>
      </w:r>
      <w:r w:rsidRPr="00C53603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дерево, чтобы оно было устойчивым.</w:t>
      </w:r>
    </w:p>
    <w:p w14:paraId="256FEFFA" w14:textId="58D12C3E" w:rsidR="00C53603" w:rsidRPr="00C53603" w:rsidRDefault="00C53603" w:rsidP="00C53603">
      <w:pPr>
        <w:pStyle w:val="a5"/>
        <w:numPr>
          <w:ilvl w:val="0"/>
          <w:numId w:val="3"/>
        </w:numPr>
        <w:tabs>
          <w:tab w:val="left" w:pos="353"/>
        </w:tabs>
        <w:spacing w:line="360" w:lineRule="auto"/>
        <w:ind w:right="372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Разноцветные лампочки очень украшают елку и доставляют детям много радости.</w:t>
      </w:r>
    </w:p>
    <w:p w14:paraId="4AD71C45" w14:textId="2C0448C4" w:rsidR="00C53603" w:rsidRPr="00C53603" w:rsidRDefault="00C53603" w:rsidP="00C53603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Огни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должны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гореть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постоянно.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Дайте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ребенку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время</w:t>
      </w:r>
      <w:r w:rsidRPr="00C53603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рассмотреть игрушки на елке, а затем включите гирлянду. Постарайтесь, чтобы ребенок не видел, как и где включается свет.</w:t>
      </w:r>
    </w:p>
    <w:p w14:paraId="396452CA" w14:textId="77777777" w:rsidR="00C53603" w:rsidRPr="00C53603" w:rsidRDefault="00C53603" w:rsidP="00C53603">
      <w:pPr>
        <w:pStyle w:val="a5"/>
        <w:numPr>
          <w:ilvl w:val="0"/>
          <w:numId w:val="3"/>
        </w:numPr>
        <w:tabs>
          <w:tab w:val="left" w:pos="437"/>
        </w:tabs>
        <w:spacing w:line="360" w:lineRule="auto"/>
        <w:ind w:left="437" w:firstLine="414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Сюжетные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игрушки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повесьте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ниже,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загораживайте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>елочным</w:t>
      </w:r>
    </w:p>
    <w:p w14:paraId="58C8F369" w14:textId="77777777" w:rsidR="00C53603" w:rsidRPr="00C53603" w:rsidRDefault="00C53603" w:rsidP="00C53603">
      <w:pPr>
        <w:pStyle w:val="a3"/>
        <w:spacing w:before="23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«дождем». Все бьющиеся игрушки повесьте выше, чтобы ребенок не смог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достать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снять.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Тщательно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закрепите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их: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привяжите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нитками или «дождем» к ветке, чтобы игрушка</w:t>
      </w:r>
    </w:p>
    <w:p w14:paraId="302EEFCB" w14:textId="77777777" w:rsidR="00C53603" w:rsidRPr="00C53603" w:rsidRDefault="00C53603" w:rsidP="00C53603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C53603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скользила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C53603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>ветке.</w:t>
      </w:r>
    </w:p>
    <w:p w14:paraId="2ED3ED4B" w14:textId="40C73825" w:rsidR="00C53603" w:rsidRPr="00C53603" w:rsidRDefault="00C53603" w:rsidP="00C53603">
      <w:pPr>
        <w:pStyle w:val="a3"/>
        <w:spacing w:before="23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Елка может быть искусственная (лучше зеленая, чем блестящая — маленькому ребенку сложнее рассмотреть блестящие игрушки на сверкающей елке).</w:t>
      </w:r>
    </w:p>
    <w:p w14:paraId="13430F6B" w14:textId="77777777" w:rsidR="00C53603" w:rsidRPr="00C53603" w:rsidRDefault="00C53603" w:rsidP="00C53603">
      <w:pPr>
        <w:pStyle w:val="1"/>
        <w:spacing w:line="360" w:lineRule="auto"/>
        <w:ind w:right="224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20"/>
          <w:sz w:val="28"/>
          <w:szCs w:val="28"/>
        </w:rPr>
        <w:t xml:space="preserve">СКОЛЬКО НОВОГОДНИХ УТРЕННИКОВ МОЖЕТ ПОСЕТИТЬ </w:t>
      </w:r>
      <w:r w:rsidRPr="00C53603">
        <w:rPr>
          <w:rFonts w:ascii="Times New Roman" w:hAnsi="Times New Roman" w:cs="Times New Roman"/>
          <w:spacing w:val="-2"/>
          <w:w w:val="120"/>
          <w:sz w:val="28"/>
          <w:szCs w:val="28"/>
        </w:rPr>
        <w:t>РЕБЕНОК</w:t>
      </w:r>
    </w:p>
    <w:p w14:paraId="0EB3460E" w14:textId="35C1AEF8" w:rsidR="00C53603" w:rsidRPr="00C53603" w:rsidRDefault="00C53603" w:rsidP="00C53603">
      <w:pPr>
        <w:pStyle w:val="a5"/>
        <w:numPr>
          <w:ilvl w:val="0"/>
          <w:numId w:val="2"/>
        </w:numPr>
        <w:tabs>
          <w:tab w:val="left" w:pos="355"/>
        </w:tabs>
        <w:spacing w:line="360" w:lineRule="auto"/>
        <w:ind w:right="139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Елка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детском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саду.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Вся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программа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игры,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пляски,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сюрпризы,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 xml:space="preserve">песни и стихи, ряженье, угощение — построена со строгим учетом возраста 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>детей.</w:t>
      </w:r>
    </w:p>
    <w:p w14:paraId="0E9333D2" w14:textId="77777777" w:rsidR="00C53603" w:rsidRPr="00C53603" w:rsidRDefault="00C53603" w:rsidP="00C53603">
      <w:pPr>
        <w:pStyle w:val="a3"/>
        <w:spacing w:before="18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4037C3A0" w14:textId="62623D87" w:rsidR="00C53603" w:rsidRPr="00C53603" w:rsidRDefault="00C53603" w:rsidP="00C53603">
      <w:pPr>
        <w:pStyle w:val="a5"/>
        <w:numPr>
          <w:ilvl w:val="0"/>
          <w:numId w:val="2"/>
        </w:numPr>
        <w:tabs>
          <w:tab w:val="left" w:pos="355"/>
        </w:tabs>
        <w:spacing w:line="360" w:lineRule="auto"/>
        <w:ind w:left="3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Встреча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Нового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года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дома,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53603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музыкой,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подарками,</w:t>
      </w:r>
      <w:r w:rsidRPr="00C53603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>угощением.</w:t>
      </w:r>
    </w:p>
    <w:p w14:paraId="36589DC7" w14:textId="77777777" w:rsidR="00C53603" w:rsidRPr="00C53603" w:rsidRDefault="00C53603" w:rsidP="00C53603">
      <w:pPr>
        <w:pStyle w:val="a3"/>
        <w:spacing w:before="46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00A9AE2B" w14:textId="77777777" w:rsidR="00C53603" w:rsidRPr="00C53603" w:rsidRDefault="00C53603" w:rsidP="00C53603">
      <w:pPr>
        <w:pStyle w:val="a5"/>
        <w:numPr>
          <w:ilvl w:val="0"/>
          <w:numId w:val="2"/>
        </w:numPr>
        <w:tabs>
          <w:tab w:val="left" w:pos="355"/>
        </w:tabs>
        <w:spacing w:line="360" w:lineRule="auto"/>
        <w:ind w:left="3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Елка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гостях</w:t>
      </w:r>
      <w:r w:rsidRPr="00C53603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родных.</w:t>
      </w:r>
    </w:p>
    <w:p w14:paraId="088B570E" w14:textId="77777777" w:rsidR="00C53603" w:rsidRPr="00C53603" w:rsidRDefault="00C53603" w:rsidP="00C536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53603" w:rsidRPr="00C53603" w:rsidSect="00C53603">
          <w:type w:val="continuous"/>
          <w:pgSz w:w="11910" w:h="16840"/>
          <w:pgMar w:top="142" w:right="800" w:bottom="680" w:left="800" w:header="278" w:footer="483" w:gutter="0"/>
          <w:cols w:space="720"/>
        </w:sectPr>
      </w:pPr>
    </w:p>
    <w:p w14:paraId="649766BD" w14:textId="77777777" w:rsidR="00C53603" w:rsidRPr="00C53603" w:rsidRDefault="00C53603" w:rsidP="00C53603">
      <w:pPr>
        <w:pStyle w:val="a3"/>
        <w:spacing w:before="87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lastRenderedPageBreak/>
        <w:t>Не следует водить ребенка 2—2,5 лет и 3—3,5 лет на елку во Дворец культуры, в детский клуб! Не забывайте о чувстве меры, доставляя радость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детям,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перегружайте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малышей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впечатлениями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от</w:t>
      </w:r>
      <w:r w:rsidRPr="00C53603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четырех- пяти елок, на которые вы сможете достать билеты.</w:t>
      </w:r>
    </w:p>
    <w:p w14:paraId="714CDC53" w14:textId="2B3E5748" w:rsidR="00C53603" w:rsidRPr="00C53603" w:rsidRDefault="00C53603" w:rsidP="00C53603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Быстрая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смена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действий,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огромная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елка,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громкая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музыка,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двигающиеся персонажи — Дед Мороз, Снегурочка, волк и многие другие, непривычно большое скопление народа вызовут если не слезы, то сильное нервное напряжение малыша!</w:t>
      </w:r>
    </w:p>
    <w:p w14:paraId="2CAD3D56" w14:textId="77777777" w:rsidR="00C53603" w:rsidRPr="00C53603" w:rsidRDefault="00C53603" w:rsidP="00C53603">
      <w:pPr>
        <w:pStyle w:val="1"/>
        <w:spacing w:before="1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20"/>
          <w:sz w:val="28"/>
          <w:szCs w:val="28"/>
        </w:rPr>
        <w:t>ДЕД</w:t>
      </w:r>
      <w:r w:rsidRPr="00C53603">
        <w:rPr>
          <w:rFonts w:ascii="Times New Roman" w:hAnsi="Times New Roman" w:cs="Times New Roman"/>
          <w:spacing w:val="-3"/>
          <w:w w:val="12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spacing w:val="-2"/>
          <w:w w:val="125"/>
          <w:sz w:val="28"/>
          <w:szCs w:val="28"/>
        </w:rPr>
        <w:t>МОРОЗ</w:t>
      </w:r>
    </w:p>
    <w:p w14:paraId="0D16D65A" w14:textId="77777777" w:rsidR="00C53603" w:rsidRPr="00C53603" w:rsidRDefault="00C53603" w:rsidP="00C53603">
      <w:pPr>
        <w:pStyle w:val="a3"/>
        <w:spacing w:before="23" w:line="360" w:lineRule="auto"/>
        <w:ind w:right="293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Практика работы с детьми убедила, что дети 2—3,5 лет очень настороженно,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опаской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относятся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взрослому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Деду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Морозу.</w:t>
      </w:r>
      <w:r w:rsidRPr="00C53603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Дома ребенок,</w:t>
      </w:r>
      <w:r w:rsidRPr="00C53603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может,</w:t>
      </w:r>
      <w:r w:rsidRPr="00C53603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53603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отнесется</w:t>
      </w:r>
      <w:r w:rsidRPr="00C53603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53603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нему</w:t>
      </w:r>
      <w:r w:rsidRPr="00C53603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иначе.</w:t>
      </w:r>
      <w:r w:rsidRPr="00C53603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Там</w:t>
      </w:r>
      <w:r w:rsidRPr="00C53603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рядом</w:t>
      </w:r>
      <w:r w:rsidRPr="00C53603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мама,</w:t>
      </w:r>
      <w:r w:rsidRPr="00C53603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можно подержать за руку папу, можно всегда убежать в другую комнату и там спрятаться, и малыш держится смелее.</w:t>
      </w:r>
    </w:p>
    <w:p w14:paraId="4029E076" w14:textId="77777777" w:rsidR="00C53603" w:rsidRPr="00C53603" w:rsidRDefault="00C53603" w:rsidP="00C53603">
      <w:pPr>
        <w:pStyle w:val="a3"/>
        <w:spacing w:line="360" w:lineRule="auto"/>
        <w:ind w:right="224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успокаивайте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себя: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«Мой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Вовочка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плакал,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он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боялся!»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C53603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вы сами всегда ли плачете, когда вам плохо или что-то не нравится?</w:t>
      </w:r>
    </w:p>
    <w:p w14:paraId="2194D753" w14:textId="11A71F14" w:rsidR="00C53603" w:rsidRPr="00C53603" w:rsidRDefault="00C53603" w:rsidP="00C53603">
      <w:pPr>
        <w:pStyle w:val="a3"/>
        <w:spacing w:line="360" w:lineRule="auto"/>
        <w:ind w:right="224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В саду воспитатель наряжается прямо на глазах детей на празднике, дает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им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мерить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шапку,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варежки,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бороду.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Кажется,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все</w:t>
      </w:r>
      <w:r w:rsidRPr="00C53603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спокойны. Но как только воспитатель надел весь костюм, он для них уже совсем не тетя Наташа. Вот воспитатель-«лисичка» — это тетя Наташа,</w:t>
      </w:r>
    </w:p>
    <w:p w14:paraId="1FE98019" w14:textId="7F3F7D0C" w:rsidR="00C53603" w:rsidRPr="00C53603" w:rsidRDefault="00C53603" w:rsidP="00C53603">
      <w:pPr>
        <w:pStyle w:val="a3"/>
        <w:spacing w:line="360" w:lineRule="auto"/>
        <w:ind w:right="275" w:firstLine="720"/>
        <w:rPr>
          <w:rFonts w:ascii="Times New Roman" w:hAnsi="Times New Roman" w:cs="Times New Roman"/>
          <w:sz w:val="28"/>
          <w:szCs w:val="28"/>
        </w:rPr>
      </w:pPr>
      <w:r w:rsidRPr="00C53603">
        <w:rPr>
          <w:rFonts w:ascii="Times New Roman" w:hAnsi="Times New Roman" w:cs="Times New Roman"/>
          <w:w w:val="115"/>
          <w:sz w:val="28"/>
          <w:szCs w:val="28"/>
        </w:rPr>
        <w:t>«мишка» (не в полном комбинезоне) — тетя Наташа, Петрушка — это все-таки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тетя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Наташа.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Дед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Мороз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Дед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Мороз!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Играя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53603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ним</w:t>
      </w:r>
      <w:r w:rsidRPr="00C53603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пять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-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десять минут, дети даже на одиннадцатой минуте могут вдруг заплакать, безутешно и жалобно. Утешить будет труднее, чем при падении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ребенка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виде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непонравившейся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игрушки.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Дед</w:t>
      </w:r>
      <w:r w:rsidRPr="00C53603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Мороз - персонаж</w:t>
      </w:r>
      <w:r w:rsidRPr="00C53603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C53603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C53603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w w:val="115"/>
          <w:sz w:val="28"/>
          <w:szCs w:val="28"/>
        </w:rPr>
        <w:t>3,5—4</w:t>
      </w:r>
      <w:r w:rsidRPr="00C53603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53603">
        <w:rPr>
          <w:rFonts w:ascii="Times New Roman" w:hAnsi="Times New Roman" w:cs="Times New Roman"/>
          <w:spacing w:val="-4"/>
          <w:w w:val="115"/>
          <w:sz w:val="28"/>
          <w:szCs w:val="28"/>
        </w:rPr>
        <w:t>лет.</w:t>
      </w:r>
    </w:p>
    <w:p w14:paraId="0E2284EA" w14:textId="77777777" w:rsidR="00326DC1" w:rsidRDefault="00326DC1" w:rsidP="00C5360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99B582A" w14:textId="748BCA5B" w:rsidR="000F416A" w:rsidRDefault="003D72F4" w:rsidP="003D72F4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0F416A">
        <w:rPr>
          <w:rFonts w:ascii="Times New Roman" w:hAnsi="Times New Roman" w:cs="Times New Roman"/>
          <w:sz w:val="28"/>
          <w:szCs w:val="28"/>
        </w:rPr>
        <w:t>спитатель: Щербак В.Н.</w:t>
      </w:r>
    </w:p>
    <w:p w14:paraId="5280BC9B" w14:textId="77777777" w:rsidR="003D72F4" w:rsidRPr="00C53603" w:rsidRDefault="003D72F4" w:rsidP="003D72F4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  <w:sectPr w:rsidR="003D72F4" w:rsidRPr="00C53603" w:rsidSect="00C53603">
          <w:headerReference w:type="default" r:id="rId9"/>
          <w:footerReference w:type="default" r:id="rId10"/>
          <w:type w:val="continuous"/>
          <w:pgSz w:w="11910" w:h="16840"/>
          <w:pgMar w:top="284" w:right="800" w:bottom="680" w:left="800" w:header="278" w:footer="483" w:gutter="0"/>
          <w:pgNumType w:start="1"/>
          <w:cols w:space="720"/>
        </w:sectPr>
      </w:pPr>
    </w:p>
    <w:p w14:paraId="7C15ECF7" w14:textId="77777777" w:rsidR="00326DC1" w:rsidRPr="00C53603" w:rsidRDefault="00326DC1" w:rsidP="003D72F4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6DC1" w:rsidRPr="00C53603">
      <w:pgSz w:w="11910" w:h="16840"/>
      <w:pgMar w:top="1440" w:right="800" w:bottom="680" w:left="800" w:header="278" w:footer="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6D782" w14:textId="77777777" w:rsidR="005763F2" w:rsidRDefault="005763F2">
      <w:r>
        <w:separator/>
      </w:r>
    </w:p>
  </w:endnote>
  <w:endnote w:type="continuationSeparator" w:id="0">
    <w:p w14:paraId="5AA8F81F" w14:textId="77777777" w:rsidR="005763F2" w:rsidRDefault="0057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6C76" w14:textId="69271B82" w:rsidR="00326DC1" w:rsidRDefault="00326DC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1EAA4" w14:textId="77777777" w:rsidR="005763F2" w:rsidRDefault="005763F2">
      <w:r>
        <w:separator/>
      </w:r>
    </w:p>
  </w:footnote>
  <w:footnote w:type="continuationSeparator" w:id="0">
    <w:p w14:paraId="0DE21AC1" w14:textId="77777777" w:rsidR="005763F2" w:rsidRDefault="0057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7BDB" w14:textId="0CA7E8A9" w:rsidR="00326DC1" w:rsidRDefault="00326DC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181A"/>
    <w:multiLevelType w:val="hybridMultilevel"/>
    <w:tmpl w:val="8E8277E8"/>
    <w:lvl w:ilvl="0" w:tplc="8898B230">
      <w:start w:val="1"/>
      <w:numFmt w:val="decimal"/>
      <w:lvlText w:val="%1."/>
      <w:lvlJc w:val="left"/>
      <w:pPr>
        <w:ind w:left="107" w:hanging="25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4"/>
        <w:szCs w:val="24"/>
        <w:lang w:val="ru-RU" w:eastAsia="en-US" w:bidi="ar-SA"/>
      </w:rPr>
    </w:lvl>
    <w:lvl w:ilvl="1" w:tplc="7F6E3A8C">
      <w:numFmt w:val="bullet"/>
      <w:lvlText w:val="•"/>
      <w:lvlJc w:val="left"/>
      <w:pPr>
        <w:ind w:left="1120" w:hanging="250"/>
      </w:pPr>
      <w:rPr>
        <w:rFonts w:hint="default"/>
        <w:lang w:val="ru-RU" w:eastAsia="en-US" w:bidi="ar-SA"/>
      </w:rPr>
    </w:lvl>
    <w:lvl w:ilvl="2" w:tplc="5E2C5976">
      <w:numFmt w:val="bullet"/>
      <w:lvlText w:val="•"/>
      <w:lvlJc w:val="left"/>
      <w:pPr>
        <w:ind w:left="2141" w:hanging="250"/>
      </w:pPr>
      <w:rPr>
        <w:rFonts w:hint="default"/>
        <w:lang w:val="ru-RU" w:eastAsia="en-US" w:bidi="ar-SA"/>
      </w:rPr>
    </w:lvl>
    <w:lvl w:ilvl="3" w:tplc="9EE43FEE">
      <w:numFmt w:val="bullet"/>
      <w:lvlText w:val="•"/>
      <w:lvlJc w:val="left"/>
      <w:pPr>
        <w:ind w:left="3161" w:hanging="250"/>
      </w:pPr>
      <w:rPr>
        <w:rFonts w:hint="default"/>
        <w:lang w:val="ru-RU" w:eastAsia="en-US" w:bidi="ar-SA"/>
      </w:rPr>
    </w:lvl>
    <w:lvl w:ilvl="4" w:tplc="056A0986">
      <w:numFmt w:val="bullet"/>
      <w:lvlText w:val="•"/>
      <w:lvlJc w:val="left"/>
      <w:pPr>
        <w:ind w:left="4182" w:hanging="250"/>
      </w:pPr>
      <w:rPr>
        <w:rFonts w:hint="default"/>
        <w:lang w:val="ru-RU" w:eastAsia="en-US" w:bidi="ar-SA"/>
      </w:rPr>
    </w:lvl>
    <w:lvl w:ilvl="5" w:tplc="BE38F6EC">
      <w:numFmt w:val="bullet"/>
      <w:lvlText w:val="•"/>
      <w:lvlJc w:val="left"/>
      <w:pPr>
        <w:ind w:left="5202" w:hanging="250"/>
      </w:pPr>
      <w:rPr>
        <w:rFonts w:hint="default"/>
        <w:lang w:val="ru-RU" w:eastAsia="en-US" w:bidi="ar-SA"/>
      </w:rPr>
    </w:lvl>
    <w:lvl w:ilvl="6" w:tplc="56CE7E44">
      <w:numFmt w:val="bullet"/>
      <w:lvlText w:val="•"/>
      <w:lvlJc w:val="left"/>
      <w:pPr>
        <w:ind w:left="6223" w:hanging="250"/>
      </w:pPr>
      <w:rPr>
        <w:rFonts w:hint="default"/>
        <w:lang w:val="ru-RU" w:eastAsia="en-US" w:bidi="ar-SA"/>
      </w:rPr>
    </w:lvl>
    <w:lvl w:ilvl="7" w:tplc="831A0336">
      <w:numFmt w:val="bullet"/>
      <w:lvlText w:val="•"/>
      <w:lvlJc w:val="left"/>
      <w:pPr>
        <w:ind w:left="7243" w:hanging="250"/>
      </w:pPr>
      <w:rPr>
        <w:rFonts w:hint="default"/>
        <w:lang w:val="ru-RU" w:eastAsia="en-US" w:bidi="ar-SA"/>
      </w:rPr>
    </w:lvl>
    <w:lvl w:ilvl="8" w:tplc="A450030C">
      <w:numFmt w:val="bullet"/>
      <w:lvlText w:val="•"/>
      <w:lvlJc w:val="left"/>
      <w:pPr>
        <w:ind w:left="8264" w:hanging="250"/>
      </w:pPr>
      <w:rPr>
        <w:rFonts w:hint="default"/>
        <w:lang w:val="ru-RU" w:eastAsia="en-US" w:bidi="ar-SA"/>
      </w:rPr>
    </w:lvl>
  </w:abstractNum>
  <w:abstractNum w:abstractNumId="1">
    <w:nsid w:val="331B4B1E"/>
    <w:multiLevelType w:val="hybridMultilevel"/>
    <w:tmpl w:val="5B1EEAFE"/>
    <w:lvl w:ilvl="0" w:tplc="C090E7BC">
      <w:start w:val="1"/>
      <w:numFmt w:val="decimal"/>
      <w:lvlText w:val="%1."/>
      <w:lvlJc w:val="left"/>
      <w:pPr>
        <w:ind w:left="107" w:hanging="250"/>
        <w:jc w:val="left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 w:tplc="20D04CBA">
      <w:numFmt w:val="bullet"/>
      <w:lvlText w:val="•"/>
      <w:lvlJc w:val="left"/>
      <w:pPr>
        <w:ind w:left="1120" w:hanging="250"/>
      </w:pPr>
      <w:rPr>
        <w:rFonts w:hint="default"/>
        <w:lang w:val="ru-RU" w:eastAsia="en-US" w:bidi="ar-SA"/>
      </w:rPr>
    </w:lvl>
    <w:lvl w:ilvl="2" w:tplc="D7846792">
      <w:numFmt w:val="bullet"/>
      <w:lvlText w:val="•"/>
      <w:lvlJc w:val="left"/>
      <w:pPr>
        <w:ind w:left="2141" w:hanging="250"/>
      </w:pPr>
      <w:rPr>
        <w:rFonts w:hint="default"/>
        <w:lang w:val="ru-RU" w:eastAsia="en-US" w:bidi="ar-SA"/>
      </w:rPr>
    </w:lvl>
    <w:lvl w:ilvl="3" w:tplc="C548EF30">
      <w:numFmt w:val="bullet"/>
      <w:lvlText w:val="•"/>
      <w:lvlJc w:val="left"/>
      <w:pPr>
        <w:ind w:left="3161" w:hanging="250"/>
      </w:pPr>
      <w:rPr>
        <w:rFonts w:hint="default"/>
        <w:lang w:val="ru-RU" w:eastAsia="en-US" w:bidi="ar-SA"/>
      </w:rPr>
    </w:lvl>
    <w:lvl w:ilvl="4" w:tplc="C452005A">
      <w:numFmt w:val="bullet"/>
      <w:lvlText w:val="•"/>
      <w:lvlJc w:val="left"/>
      <w:pPr>
        <w:ind w:left="4182" w:hanging="250"/>
      </w:pPr>
      <w:rPr>
        <w:rFonts w:hint="default"/>
        <w:lang w:val="ru-RU" w:eastAsia="en-US" w:bidi="ar-SA"/>
      </w:rPr>
    </w:lvl>
    <w:lvl w:ilvl="5" w:tplc="D85CD3B4">
      <w:numFmt w:val="bullet"/>
      <w:lvlText w:val="•"/>
      <w:lvlJc w:val="left"/>
      <w:pPr>
        <w:ind w:left="5202" w:hanging="250"/>
      </w:pPr>
      <w:rPr>
        <w:rFonts w:hint="default"/>
        <w:lang w:val="ru-RU" w:eastAsia="en-US" w:bidi="ar-SA"/>
      </w:rPr>
    </w:lvl>
    <w:lvl w:ilvl="6" w:tplc="3C6C7320">
      <w:numFmt w:val="bullet"/>
      <w:lvlText w:val="•"/>
      <w:lvlJc w:val="left"/>
      <w:pPr>
        <w:ind w:left="6223" w:hanging="250"/>
      </w:pPr>
      <w:rPr>
        <w:rFonts w:hint="default"/>
        <w:lang w:val="ru-RU" w:eastAsia="en-US" w:bidi="ar-SA"/>
      </w:rPr>
    </w:lvl>
    <w:lvl w:ilvl="7" w:tplc="1AF6C168">
      <w:numFmt w:val="bullet"/>
      <w:lvlText w:val="•"/>
      <w:lvlJc w:val="left"/>
      <w:pPr>
        <w:ind w:left="7243" w:hanging="250"/>
      </w:pPr>
      <w:rPr>
        <w:rFonts w:hint="default"/>
        <w:lang w:val="ru-RU" w:eastAsia="en-US" w:bidi="ar-SA"/>
      </w:rPr>
    </w:lvl>
    <w:lvl w:ilvl="8" w:tplc="44003EA4">
      <w:numFmt w:val="bullet"/>
      <w:lvlText w:val="•"/>
      <w:lvlJc w:val="left"/>
      <w:pPr>
        <w:ind w:left="8264" w:hanging="250"/>
      </w:pPr>
      <w:rPr>
        <w:rFonts w:hint="default"/>
        <w:lang w:val="ru-RU" w:eastAsia="en-US" w:bidi="ar-SA"/>
      </w:rPr>
    </w:lvl>
  </w:abstractNum>
  <w:abstractNum w:abstractNumId="2">
    <w:nsid w:val="53B16319"/>
    <w:multiLevelType w:val="hybridMultilevel"/>
    <w:tmpl w:val="9496AA50"/>
    <w:lvl w:ilvl="0" w:tplc="4C5A8516">
      <w:start w:val="1"/>
      <w:numFmt w:val="decimal"/>
      <w:lvlText w:val="%1."/>
      <w:lvlJc w:val="left"/>
      <w:pPr>
        <w:ind w:left="107" w:hanging="331"/>
        <w:jc w:val="left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107"/>
        <w:sz w:val="28"/>
        <w:szCs w:val="28"/>
        <w:lang w:val="ru-RU" w:eastAsia="en-US" w:bidi="ar-SA"/>
      </w:rPr>
    </w:lvl>
    <w:lvl w:ilvl="1" w:tplc="E1BEF344">
      <w:numFmt w:val="bullet"/>
      <w:lvlText w:val="•"/>
      <w:lvlJc w:val="left"/>
      <w:pPr>
        <w:ind w:left="1120" w:hanging="331"/>
      </w:pPr>
      <w:rPr>
        <w:rFonts w:hint="default"/>
        <w:lang w:val="ru-RU" w:eastAsia="en-US" w:bidi="ar-SA"/>
      </w:rPr>
    </w:lvl>
    <w:lvl w:ilvl="2" w:tplc="25B85886">
      <w:numFmt w:val="bullet"/>
      <w:lvlText w:val="•"/>
      <w:lvlJc w:val="left"/>
      <w:pPr>
        <w:ind w:left="2141" w:hanging="331"/>
      </w:pPr>
      <w:rPr>
        <w:rFonts w:hint="default"/>
        <w:lang w:val="ru-RU" w:eastAsia="en-US" w:bidi="ar-SA"/>
      </w:rPr>
    </w:lvl>
    <w:lvl w:ilvl="3" w:tplc="85C2FE1A">
      <w:numFmt w:val="bullet"/>
      <w:lvlText w:val="•"/>
      <w:lvlJc w:val="left"/>
      <w:pPr>
        <w:ind w:left="3161" w:hanging="331"/>
      </w:pPr>
      <w:rPr>
        <w:rFonts w:hint="default"/>
        <w:lang w:val="ru-RU" w:eastAsia="en-US" w:bidi="ar-SA"/>
      </w:rPr>
    </w:lvl>
    <w:lvl w:ilvl="4" w:tplc="E938C040">
      <w:numFmt w:val="bullet"/>
      <w:lvlText w:val="•"/>
      <w:lvlJc w:val="left"/>
      <w:pPr>
        <w:ind w:left="4182" w:hanging="331"/>
      </w:pPr>
      <w:rPr>
        <w:rFonts w:hint="default"/>
        <w:lang w:val="ru-RU" w:eastAsia="en-US" w:bidi="ar-SA"/>
      </w:rPr>
    </w:lvl>
    <w:lvl w:ilvl="5" w:tplc="E9E20982">
      <w:numFmt w:val="bullet"/>
      <w:lvlText w:val="•"/>
      <w:lvlJc w:val="left"/>
      <w:pPr>
        <w:ind w:left="5202" w:hanging="331"/>
      </w:pPr>
      <w:rPr>
        <w:rFonts w:hint="default"/>
        <w:lang w:val="ru-RU" w:eastAsia="en-US" w:bidi="ar-SA"/>
      </w:rPr>
    </w:lvl>
    <w:lvl w:ilvl="6" w:tplc="25BA936E">
      <w:numFmt w:val="bullet"/>
      <w:lvlText w:val="•"/>
      <w:lvlJc w:val="left"/>
      <w:pPr>
        <w:ind w:left="6223" w:hanging="331"/>
      </w:pPr>
      <w:rPr>
        <w:rFonts w:hint="default"/>
        <w:lang w:val="ru-RU" w:eastAsia="en-US" w:bidi="ar-SA"/>
      </w:rPr>
    </w:lvl>
    <w:lvl w:ilvl="7" w:tplc="4FB405A6">
      <w:numFmt w:val="bullet"/>
      <w:lvlText w:val="•"/>
      <w:lvlJc w:val="left"/>
      <w:pPr>
        <w:ind w:left="7243" w:hanging="331"/>
      </w:pPr>
      <w:rPr>
        <w:rFonts w:hint="default"/>
        <w:lang w:val="ru-RU" w:eastAsia="en-US" w:bidi="ar-SA"/>
      </w:rPr>
    </w:lvl>
    <w:lvl w:ilvl="8" w:tplc="311C5032">
      <w:numFmt w:val="bullet"/>
      <w:lvlText w:val="•"/>
      <w:lvlJc w:val="left"/>
      <w:pPr>
        <w:ind w:left="8264" w:hanging="331"/>
      </w:pPr>
      <w:rPr>
        <w:rFonts w:hint="default"/>
        <w:lang w:val="ru-RU" w:eastAsia="en-US" w:bidi="ar-SA"/>
      </w:rPr>
    </w:lvl>
  </w:abstractNum>
  <w:abstractNum w:abstractNumId="3">
    <w:nsid w:val="76DB07D8"/>
    <w:multiLevelType w:val="hybridMultilevel"/>
    <w:tmpl w:val="5098545E"/>
    <w:lvl w:ilvl="0" w:tplc="2670FAA0">
      <w:numFmt w:val="bullet"/>
      <w:lvlText w:val="—"/>
      <w:lvlJc w:val="left"/>
      <w:pPr>
        <w:ind w:left="107" w:hanging="34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36"/>
        <w:sz w:val="26"/>
        <w:szCs w:val="26"/>
        <w:lang w:val="ru-RU" w:eastAsia="en-US" w:bidi="ar-SA"/>
      </w:rPr>
    </w:lvl>
    <w:lvl w:ilvl="1" w:tplc="80E8D83E">
      <w:numFmt w:val="bullet"/>
      <w:lvlText w:val="•"/>
      <w:lvlJc w:val="left"/>
      <w:pPr>
        <w:ind w:left="1120" w:hanging="343"/>
      </w:pPr>
      <w:rPr>
        <w:rFonts w:hint="default"/>
        <w:lang w:val="ru-RU" w:eastAsia="en-US" w:bidi="ar-SA"/>
      </w:rPr>
    </w:lvl>
    <w:lvl w:ilvl="2" w:tplc="6AC09F70">
      <w:numFmt w:val="bullet"/>
      <w:lvlText w:val="•"/>
      <w:lvlJc w:val="left"/>
      <w:pPr>
        <w:ind w:left="2141" w:hanging="343"/>
      </w:pPr>
      <w:rPr>
        <w:rFonts w:hint="default"/>
        <w:lang w:val="ru-RU" w:eastAsia="en-US" w:bidi="ar-SA"/>
      </w:rPr>
    </w:lvl>
    <w:lvl w:ilvl="3" w:tplc="F322049C">
      <w:numFmt w:val="bullet"/>
      <w:lvlText w:val="•"/>
      <w:lvlJc w:val="left"/>
      <w:pPr>
        <w:ind w:left="3161" w:hanging="343"/>
      </w:pPr>
      <w:rPr>
        <w:rFonts w:hint="default"/>
        <w:lang w:val="ru-RU" w:eastAsia="en-US" w:bidi="ar-SA"/>
      </w:rPr>
    </w:lvl>
    <w:lvl w:ilvl="4" w:tplc="25B26A7C">
      <w:numFmt w:val="bullet"/>
      <w:lvlText w:val="•"/>
      <w:lvlJc w:val="left"/>
      <w:pPr>
        <w:ind w:left="4182" w:hanging="343"/>
      </w:pPr>
      <w:rPr>
        <w:rFonts w:hint="default"/>
        <w:lang w:val="ru-RU" w:eastAsia="en-US" w:bidi="ar-SA"/>
      </w:rPr>
    </w:lvl>
    <w:lvl w:ilvl="5" w:tplc="79042FB0">
      <w:numFmt w:val="bullet"/>
      <w:lvlText w:val="•"/>
      <w:lvlJc w:val="left"/>
      <w:pPr>
        <w:ind w:left="5202" w:hanging="343"/>
      </w:pPr>
      <w:rPr>
        <w:rFonts w:hint="default"/>
        <w:lang w:val="ru-RU" w:eastAsia="en-US" w:bidi="ar-SA"/>
      </w:rPr>
    </w:lvl>
    <w:lvl w:ilvl="6" w:tplc="C4F8ED3C">
      <w:numFmt w:val="bullet"/>
      <w:lvlText w:val="•"/>
      <w:lvlJc w:val="left"/>
      <w:pPr>
        <w:ind w:left="6223" w:hanging="343"/>
      </w:pPr>
      <w:rPr>
        <w:rFonts w:hint="default"/>
        <w:lang w:val="ru-RU" w:eastAsia="en-US" w:bidi="ar-SA"/>
      </w:rPr>
    </w:lvl>
    <w:lvl w:ilvl="7" w:tplc="C3ECCC02">
      <w:numFmt w:val="bullet"/>
      <w:lvlText w:val="•"/>
      <w:lvlJc w:val="left"/>
      <w:pPr>
        <w:ind w:left="7243" w:hanging="343"/>
      </w:pPr>
      <w:rPr>
        <w:rFonts w:hint="default"/>
        <w:lang w:val="ru-RU" w:eastAsia="en-US" w:bidi="ar-SA"/>
      </w:rPr>
    </w:lvl>
    <w:lvl w:ilvl="8" w:tplc="EC9A4DAA">
      <w:numFmt w:val="bullet"/>
      <w:lvlText w:val="•"/>
      <w:lvlJc w:val="left"/>
      <w:pPr>
        <w:ind w:left="8264" w:hanging="3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6DC1"/>
    <w:rsid w:val="000F416A"/>
    <w:rsid w:val="00326DC1"/>
    <w:rsid w:val="003D72F4"/>
    <w:rsid w:val="005763F2"/>
    <w:rsid w:val="008B1BCD"/>
    <w:rsid w:val="009F7A01"/>
    <w:rsid w:val="00C53603"/>
    <w:rsid w:val="00D2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5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90"/>
      <w:ind w:left="10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36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3603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C536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603"/>
    <w:rPr>
      <w:rFonts w:ascii="Trebuchet MS" w:eastAsia="Trebuchet MS" w:hAnsi="Trebuchet MS" w:cs="Trebuchet MS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90"/>
      <w:ind w:left="10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36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3603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C536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603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ultacija-dlja-roditelei-detei-ranego-vozrasta-skoro-novyi-god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vladelec</cp:lastModifiedBy>
  <cp:revision>6</cp:revision>
  <dcterms:created xsi:type="dcterms:W3CDTF">2024-12-07T14:32:00Z</dcterms:created>
  <dcterms:modified xsi:type="dcterms:W3CDTF">2024-12-10T12:06:00Z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2024-12-07T00:00:00Z</vt:filetime>
  </property>
  <property fmtid="{D5CDD505-2E9C-101B-9397-08002B2CF9AE}" pid="3" name="Producer">
    <vt:lpwstr>3-Heights™ PDF Merge Split Shell 6.12.1.11 (http://www.pdf-tools.com)</vt:lpwstr>
  </property>
</Properties>
</file>